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D387A" w14:textId="47349097" w:rsidR="001523B4" w:rsidRPr="00A9383B" w:rsidRDefault="001523B4" w:rsidP="00EB096A">
      <w:pPr>
        <w:spacing w:after="0"/>
        <w:rPr>
          <w:rFonts w:ascii="Arial" w:hAnsi="Arial" w:cs="Arial"/>
          <w:u w:val="single"/>
        </w:rPr>
      </w:pPr>
      <w:r w:rsidRPr="39159EA0">
        <w:rPr>
          <w:rFonts w:ascii="Arial" w:hAnsi="Arial" w:cs="Arial"/>
          <w:u w:val="single"/>
        </w:rPr>
        <w:t>Course Overview:</w:t>
      </w:r>
    </w:p>
    <w:p w14:paraId="0A5E1C06" w14:textId="5449857D" w:rsidR="001523B4" w:rsidRPr="00253F3F" w:rsidRDefault="00253F3F" w:rsidP="00253F3F">
      <w:pPr>
        <w:rPr>
          <w:rFonts w:ascii="Arial" w:hAnsi="Arial" w:cs="Arial"/>
        </w:rPr>
      </w:pPr>
      <w:r>
        <w:rPr>
          <w:rFonts w:ascii="Arial" w:hAnsi="Arial" w:cs="Arial"/>
        </w:rPr>
        <w:t xml:space="preserve">The </w:t>
      </w:r>
      <w:proofErr w:type="gramStart"/>
      <w:r>
        <w:rPr>
          <w:rFonts w:ascii="Arial" w:hAnsi="Arial" w:cs="Arial"/>
        </w:rPr>
        <w:t>buzz-</w:t>
      </w:r>
      <w:r w:rsidR="008A079C">
        <w:rPr>
          <w:rFonts w:ascii="Arial" w:hAnsi="Arial" w:cs="Arial"/>
        </w:rPr>
        <w:t>word</w:t>
      </w:r>
      <w:proofErr w:type="gramEnd"/>
      <w:r w:rsidR="008A079C">
        <w:rPr>
          <w:rFonts w:ascii="Arial" w:hAnsi="Arial" w:cs="Arial"/>
        </w:rPr>
        <w:t xml:space="preserve"> in Internal Audit today is Agile Auditing. Agile</w:t>
      </w:r>
      <w:r>
        <w:rPr>
          <w:rFonts w:ascii="Arial" w:hAnsi="Arial" w:cs="Arial"/>
        </w:rPr>
        <w:t xml:space="preserve"> </w:t>
      </w:r>
      <w:r w:rsidR="00650DFD">
        <w:rPr>
          <w:rFonts w:ascii="Arial" w:hAnsi="Arial" w:cs="Arial"/>
        </w:rPr>
        <w:t>Auditing</w:t>
      </w:r>
      <w:r>
        <w:rPr>
          <w:rFonts w:ascii="Arial" w:hAnsi="Arial" w:cs="Arial"/>
        </w:rPr>
        <w:t xml:space="preserve"> is more than a mindset</w:t>
      </w:r>
      <w:r w:rsidR="008A079C">
        <w:rPr>
          <w:rFonts w:ascii="Arial" w:hAnsi="Arial" w:cs="Arial"/>
        </w:rPr>
        <w:t>. Internal Audit</w:t>
      </w:r>
      <w:r w:rsidR="008A079C" w:rsidRPr="008A079C">
        <w:rPr>
          <w:rFonts w:ascii="Arial" w:hAnsi="Arial" w:cs="Arial"/>
        </w:rPr>
        <w:t xml:space="preserve"> process</w:t>
      </w:r>
      <w:r w:rsidR="008A079C">
        <w:rPr>
          <w:rFonts w:ascii="Arial" w:hAnsi="Arial" w:cs="Arial"/>
        </w:rPr>
        <w:t>es</w:t>
      </w:r>
      <w:r w:rsidR="008A079C" w:rsidRPr="008A079C">
        <w:rPr>
          <w:rFonts w:ascii="Arial" w:hAnsi="Arial" w:cs="Arial"/>
        </w:rPr>
        <w:t xml:space="preserve"> today </w:t>
      </w:r>
      <w:r w:rsidR="008A079C">
        <w:rPr>
          <w:rFonts w:ascii="Arial" w:hAnsi="Arial" w:cs="Arial"/>
        </w:rPr>
        <w:t>aren’t</w:t>
      </w:r>
      <w:r w:rsidR="008A079C" w:rsidRPr="008A079C">
        <w:rPr>
          <w:rFonts w:ascii="Arial" w:hAnsi="Arial" w:cs="Arial"/>
        </w:rPr>
        <w:t xml:space="preserve"> much different than </w:t>
      </w:r>
      <w:r w:rsidR="008A079C">
        <w:rPr>
          <w:rFonts w:ascii="Arial" w:hAnsi="Arial" w:cs="Arial"/>
        </w:rPr>
        <w:t>they were</w:t>
      </w:r>
      <w:r w:rsidR="008A079C" w:rsidRPr="008A079C">
        <w:rPr>
          <w:rFonts w:ascii="Arial" w:hAnsi="Arial" w:cs="Arial"/>
        </w:rPr>
        <w:t xml:space="preserve"> 20 years ago. Internal </w:t>
      </w:r>
      <w:r w:rsidR="00650DFD">
        <w:rPr>
          <w:rFonts w:ascii="Arial" w:hAnsi="Arial" w:cs="Arial"/>
        </w:rPr>
        <w:t>Auditing</w:t>
      </w:r>
      <w:r w:rsidR="008A079C" w:rsidRPr="008A079C">
        <w:rPr>
          <w:rFonts w:ascii="Arial" w:hAnsi="Arial" w:cs="Arial"/>
        </w:rPr>
        <w:t xml:space="preserve"> </w:t>
      </w:r>
      <w:r w:rsidR="008A079C">
        <w:rPr>
          <w:rFonts w:ascii="Arial" w:hAnsi="Arial" w:cs="Arial"/>
        </w:rPr>
        <w:t xml:space="preserve">of the future </w:t>
      </w:r>
      <w:r w:rsidR="008A079C" w:rsidRPr="008A079C">
        <w:rPr>
          <w:rFonts w:ascii="Arial" w:hAnsi="Arial" w:cs="Arial"/>
        </w:rPr>
        <w:t xml:space="preserve">requires </w:t>
      </w:r>
      <w:r w:rsidR="00650DFD">
        <w:rPr>
          <w:rFonts w:ascii="Arial" w:hAnsi="Arial" w:cs="Arial"/>
        </w:rPr>
        <w:t>various</w:t>
      </w:r>
      <w:r w:rsidR="008A079C" w:rsidRPr="008A079C">
        <w:rPr>
          <w:rFonts w:ascii="Arial" w:hAnsi="Arial" w:cs="Arial"/>
        </w:rPr>
        <w:t xml:space="preserve"> tools</w:t>
      </w:r>
      <w:r w:rsidR="008A079C">
        <w:rPr>
          <w:rFonts w:ascii="Arial" w:hAnsi="Arial" w:cs="Arial"/>
        </w:rPr>
        <w:t xml:space="preserve"> and </w:t>
      </w:r>
      <w:r w:rsidR="00650DFD">
        <w:rPr>
          <w:rFonts w:ascii="Arial" w:hAnsi="Arial" w:cs="Arial"/>
        </w:rPr>
        <w:t>alternative</w:t>
      </w:r>
      <w:r w:rsidR="008A079C" w:rsidRPr="008A079C">
        <w:rPr>
          <w:rFonts w:ascii="Arial" w:hAnsi="Arial" w:cs="Arial"/>
        </w:rPr>
        <w:t xml:space="preserve"> methods of approach. </w:t>
      </w:r>
      <w:r w:rsidR="008A079C">
        <w:rPr>
          <w:rFonts w:ascii="Arial" w:hAnsi="Arial" w:cs="Arial"/>
        </w:rPr>
        <w:t xml:space="preserve">Agile </w:t>
      </w:r>
      <w:r w:rsidR="00650DFD">
        <w:rPr>
          <w:rFonts w:ascii="Arial" w:hAnsi="Arial" w:cs="Arial"/>
        </w:rPr>
        <w:t>Auditing</w:t>
      </w:r>
      <w:r w:rsidR="008A079C">
        <w:rPr>
          <w:rFonts w:ascii="Arial" w:hAnsi="Arial" w:cs="Arial"/>
        </w:rPr>
        <w:t xml:space="preserve"> is a tool for auditors to complete audits on time that leverages </w:t>
      </w:r>
      <w:r w:rsidR="00650DFD">
        <w:rPr>
          <w:rFonts w:ascii="Arial" w:hAnsi="Arial" w:cs="Arial"/>
        </w:rPr>
        <w:t>risk-based</w:t>
      </w:r>
      <w:r w:rsidR="008A079C">
        <w:rPr>
          <w:rFonts w:ascii="Arial" w:hAnsi="Arial" w:cs="Arial"/>
        </w:rPr>
        <w:t xml:space="preserve"> </w:t>
      </w:r>
      <w:r w:rsidR="00650DFD">
        <w:rPr>
          <w:rFonts w:ascii="Arial" w:hAnsi="Arial" w:cs="Arial"/>
        </w:rPr>
        <w:t>Auditing</w:t>
      </w:r>
      <w:r w:rsidR="008A079C">
        <w:rPr>
          <w:rFonts w:ascii="Arial" w:hAnsi="Arial" w:cs="Arial"/>
        </w:rPr>
        <w:t xml:space="preserve"> and a participative audit approach. </w:t>
      </w:r>
      <w:r w:rsidR="008A079C" w:rsidRPr="008A079C">
        <w:rPr>
          <w:rFonts w:ascii="Arial" w:hAnsi="Arial" w:cs="Arial"/>
        </w:rPr>
        <w:t xml:space="preserve">Agile is quickly becoming the </w:t>
      </w:r>
      <w:r w:rsidR="00650DFD">
        <w:rPr>
          <w:rFonts w:ascii="Arial" w:hAnsi="Arial" w:cs="Arial"/>
        </w:rPr>
        <w:t>go-to</w:t>
      </w:r>
      <w:r w:rsidR="008A079C" w:rsidRPr="008A079C">
        <w:rPr>
          <w:rFonts w:ascii="Arial" w:hAnsi="Arial" w:cs="Arial"/>
        </w:rPr>
        <w:t xml:space="preserve"> </w:t>
      </w:r>
      <w:r w:rsidR="00650DFD">
        <w:rPr>
          <w:rFonts w:ascii="Arial" w:hAnsi="Arial" w:cs="Arial"/>
        </w:rPr>
        <w:t>method/approach</w:t>
      </w:r>
      <w:r w:rsidR="008A079C">
        <w:rPr>
          <w:rFonts w:ascii="Arial" w:hAnsi="Arial" w:cs="Arial"/>
        </w:rPr>
        <w:t xml:space="preserve"> to</w:t>
      </w:r>
      <w:r>
        <w:rPr>
          <w:rFonts w:ascii="Arial" w:hAnsi="Arial" w:cs="Arial"/>
        </w:rPr>
        <w:t xml:space="preserve"> build efficient audit teams,</w:t>
      </w:r>
      <w:r w:rsidR="008A079C">
        <w:rPr>
          <w:rFonts w:ascii="Arial" w:hAnsi="Arial" w:cs="Arial"/>
        </w:rPr>
        <w:t xml:space="preserve"> create collaborative relationships with audit clients</w:t>
      </w:r>
      <w:r w:rsidR="00650DFD">
        <w:rPr>
          <w:rFonts w:ascii="Arial" w:hAnsi="Arial" w:cs="Arial"/>
        </w:rPr>
        <w:t>,</w:t>
      </w:r>
      <w:r w:rsidR="008A079C">
        <w:rPr>
          <w:rFonts w:ascii="Arial" w:hAnsi="Arial" w:cs="Arial"/>
        </w:rPr>
        <w:t xml:space="preserve"> and deliver results timely</w:t>
      </w:r>
      <w:r w:rsidR="008A079C" w:rsidRPr="008A079C">
        <w:rPr>
          <w:rFonts w:ascii="Arial" w:hAnsi="Arial" w:cs="Arial"/>
        </w:rPr>
        <w:t xml:space="preserve">. </w:t>
      </w:r>
      <w:r w:rsidRPr="00A66357">
        <w:rPr>
          <w:rFonts w:ascii="Arial" w:hAnsi="Arial" w:cs="Arial"/>
        </w:rPr>
        <w:t xml:space="preserve">Agile Auditing will improve audit delivery time, give better customer service, solve </w:t>
      </w:r>
      <w:r w:rsidR="00650DFD">
        <w:rPr>
          <w:rFonts w:ascii="Arial" w:hAnsi="Arial" w:cs="Arial"/>
        </w:rPr>
        <w:t>audit process</w:t>
      </w:r>
      <w:r w:rsidRPr="00A66357">
        <w:rPr>
          <w:rFonts w:ascii="Arial" w:hAnsi="Arial" w:cs="Arial"/>
        </w:rPr>
        <w:t xml:space="preserve"> problems</w:t>
      </w:r>
      <w:r w:rsidR="00650DFD">
        <w:rPr>
          <w:rFonts w:ascii="Arial" w:hAnsi="Arial" w:cs="Arial"/>
        </w:rPr>
        <w:t xml:space="preserve">, and </w:t>
      </w:r>
      <w:r w:rsidRPr="00A66357">
        <w:rPr>
          <w:rFonts w:ascii="Arial" w:hAnsi="Arial" w:cs="Arial"/>
        </w:rPr>
        <w:t xml:space="preserve">reduce </w:t>
      </w:r>
      <w:r>
        <w:rPr>
          <w:rFonts w:ascii="Arial" w:hAnsi="Arial" w:cs="Arial"/>
        </w:rPr>
        <w:t xml:space="preserve">delays, </w:t>
      </w:r>
      <w:r w:rsidRPr="00A66357">
        <w:rPr>
          <w:rFonts w:ascii="Arial" w:hAnsi="Arial" w:cs="Arial"/>
        </w:rPr>
        <w:t>rework</w:t>
      </w:r>
      <w:r w:rsidR="00650DFD">
        <w:rPr>
          <w:rFonts w:ascii="Arial" w:hAnsi="Arial" w:cs="Arial"/>
        </w:rPr>
        <w:t>,</w:t>
      </w:r>
      <w:r w:rsidRPr="00A66357">
        <w:rPr>
          <w:rFonts w:ascii="Arial" w:hAnsi="Arial" w:cs="Arial"/>
        </w:rPr>
        <w:t xml:space="preserve"> and waste. </w:t>
      </w:r>
      <w:r>
        <w:rPr>
          <w:rFonts w:ascii="Arial" w:hAnsi="Arial" w:cs="Arial"/>
        </w:rPr>
        <w:t xml:space="preserve"> </w:t>
      </w:r>
    </w:p>
    <w:p w14:paraId="79A10A11" w14:textId="21795813" w:rsidR="001523B4" w:rsidRPr="00A9383B" w:rsidRDefault="001523B4" w:rsidP="00EB096A">
      <w:pPr>
        <w:spacing w:after="0"/>
        <w:rPr>
          <w:rFonts w:ascii="Arial" w:hAnsi="Arial" w:cs="Arial"/>
        </w:rPr>
      </w:pPr>
      <w:r w:rsidRPr="39159EA0">
        <w:rPr>
          <w:rFonts w:ascii="Arial" w:hAnsi="Arial" w:cs="Arial"/>
          <w:u w:val="single"/>
        </w:rPr>
        <w:t>Who should attend</w:t>
      </w:r>
      <w:r w:rsidRPr="39159EA0">
        <w:rPr>
          <w:rFonts w:ascii="Arial" w:hAnsi="Arial" w:cs="Arial"/>
        </w:rPr>
        <w:t>:</w:t>
      </w:r>
    </w:p>
    <w:p w14:paraId="320C23F7" w14:textId="77777777"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All individuals interested in learning a new approach to audit project management </w:t>
      </w:r>
    </w:p>
    <w:p w14:paraId="324FF0CC" w14:textId="3FD59EA5" w:rsidR="00253F3F" w:rsidRDefault="00253F3F" w:rsidP="003152DC">
      <w:pPr>
        <w:numPr>
          <w:ilvl w:val="0"/>
          <w:numId w:val="1"/>
        </w:numPr>
        <w:spacing w:after="0" w:line="240" w:lineRule="auto"/>
        <w:rPr>
          <w:rFonts w:ascii="Arial" w:hAnsi="Arial" w:cs="Arial"/>
        </w:rPr>
      </w:pPr>
      <w:r>
        <w:rPr>
          <w:rFonts w:ascii="Arial" w:hAnsi="Arial" w:cs="Arial"/>
        </w:rPr>
        <w:t>Staff auditors participating in pilot agile audits</w:t>
      </w:r>
    </w:p>
    <w:p w14:paraId="16CC82E4" w14:textId="43E249BB"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 xml:space="preserve">Auditors seeking to apply better </w:t>
      </w:r>
      <w:r w:rsidR="00253F3F">
        <w:rPr>
          <w:rFonts w:ascii="Arial" w:hAnsi="Arial" w:cs="Arial"/>
        </w:rPr>
        <w:t>techniques in every</w:t>
      </w:r>
      <w:r w:rsidR="00FC6335">
        <w:rPr>
          <w:rFonts w:ascii="Arial" w:hAnsi="Arial" w:cs="Arial"/>
        </w:rPr>
        <w:t xml:space="preserve"> audit</w:t>
      </w:r>
    </w:p>
    <w:p w14:paraId="3EC6153B" w14:textId="72761E40" w:rsidR="001523B4" w:rsidRPr="00A66357" w:rsidRDefault="001523B4" w:rsidP="003152DC">
      <w:pPr>
        <w:numPr>
          <w:ilvl w:val="0"/>
          <w:numId w:val="1"/>
        </w:numPr>
        <w:spacing w:after="0" w:line="240" w:lineRule="auto"/>
        <w:rPr>
          <w:rFonts w:ascii="Arial" w:hAnsi="Arial" w:cs="Arial"/>
        </w:rPr>
      </w:pPr>
      <w:r w:rsidRPr="00A66357">
        <w:rPr>
          <w:rFonts w:ascii="Arial" w:hAnsi="Arial" w:cs="Arial"/>
        </w:rPr>
        <w:t>Supervising auditors responsi</w:t>
      </w:r>
      <w:r w:rsidR="00FC6335">
        <w:rPr>
          <w:rFonts w:ascii="Arial" w:hAnsi="Arial" w:cs="Arial"/>
        </w:rPr>
        <w:t>ble for managing audit projects</w:t>
      </w:r>
    </w:p>
    <w:p w14:paraId="50295F4F" w14:textId="77777777" w:rsidR="001523B4" w:rsidRDefault="001523B4" w:rsidP="006067D1">
      <w:pPr>
        <w:pStyle w:val="ListParagraph"/>
        <w:spacing w:after="0"/>
        <w:ind w:left="360"/>
      </w:pPr>
    </w:p>
    <w:p w14:paraId="5E3A4299" w14:textId="77777777" w:rsidR="001523B4" w:rsidRDefault="001523B4" w:rsidP="00EB096A">
      <w:pPr>
        <w:pStyle w:val="ListParagraph"/>
        <w:spacing w:after="0"/>
        <w:ind w:left="0"/>
      </w:pPr>
      <w:r w:rsidRPr="39159EA0">
        <w:rPr>
          <w:rFonts w:ascii="Arial" w:hAnsi="Arial" w:cs="Arial"/>
          <w:u w:val="single"/>
        </w:rPr>
        <w:t>Learning Objectives</w:t>
      </w:r>
      <w:r w:rsidRPr="39159EA0">
        <w:rPr>
          <w:rFonts w:ascii="Arial" w:hAnsi="Arial" w:cs="Arial"/>
        </w:rPr>
        <w:t>:</w:t>
      </w:r>
      <w:r>
        <w:br/>
      </w:r>
    </w:p>
    <w:p w14:paraId="7C19CCCF" w14:textId="3E38BB61" w:rsidR="001523B4" w:rsidRDefault="001523B4" w:rsidP="00EB096A">
      <w:pPr>
        <w:pStyle w:val="ListParagraph"/>
        <w:spacing w:after="0"/>
        <w:ind w:left="0"/>
      </w:pPr>
      <w:r w:rsidRPr="39159EA0">
        <w:rPr>
          <w:rFonts w:ascii="Arial" w:hAnsi="Arial" w:cs="Arial"/>
        </w:rPr>
        <w:t>At the end of this program, attendees will be able to:</w:t>
      </w:r>
    </w:p>
    <w:p w14:paraId="70284E0B" w14:textId="77777777" w:rsidR="008A079C" w:rsidRPr="008A079C" w:rsidRDefault="008A079C" w:rsidP="008A079C">
      <w:pPr>
        <w:numPr>
          <w:ilvl w:val="0"/>
          <w:numId w:val="1"/>
        </w:numPr>
        <w:spacing w:after="0" w:line="240" w:lineRule="auto"/>
        <w:rPr>
          <w:rFonts w:ascii="Arial" w:hAnsi="Arial" w:cs="Arial"/>
        </w:rPr>
      </w:pPr>
      <w:r w:rsidRPr="008A079C">
        <w:rPr>
          <w:rFonts w:ascii="Arial" w:hAnsi="Arial" w:cs="Arial"/>
        </w:rPr>
        <w:t>Explain Agile Auditing</w:t>
      </w:r>
    </w:p>
    <w:p w14:paraId="5546FB73" w14:textId="77777777" w:rsidR="008A079C" w:rsidRPr="008A079C" w:rsidRDefault="008A079C" w:rsidP="008A079C">
      <w:pPr>
        <w:numPr>
          <w:ilvl w:val="0"/>
          <w:numId w:val="1"/>
        </w:numPr>
        <w:spacing w:after="0" w:line="240" w:lineRule="auto"/>
        <w:rPr>
          <w:rFonts w:ascii="Arial" w:hAnsi="Arial" w:cs="Arial"/>
        </w:rPr>
      </w:pPr>
      <w:r w:rsidRPr="008A079C">
        <w:rPr>
          <w:rFonts w:ascii="Arial" w:hAnsi="Arial" w:cs="Arial"/>
        </w:rPr>
        <w:t>Implement Agile Auditing techniques to overcome typical obstacles encountered during the traditional audit life cycle</w:t>
      </w:r>
    </w:p>
    <w:p w14:paraId="1F294392" w14:textId="647E19AA" w:rsidR="008A079C" w:rsidRPr="008A079C" w:rsidRDefault="008A079C" w:rsidP="008A079C">
      <w:pPr>
        <w:numPr>
          <w:ilvl w:val="0"/>
          <w:numId w:val="1"/>
        </w:numPr>
        <w:spacing w:after="0" w:line="240" w:lineRule="auto"/>
        <w:rPr>
          <w:rFonts w:ascii="Arial" w:hAnsi="Arial" w:cs="Arial"/>
        </w:rPr>
      </w:pPr>
      <w:r w:rsidRPr="008A079C">
        <w:rPr>
          <w:rFonts w:ascii="Arial" w:hAnsi="Arial" w:cs="Arial"/>
        </w:rPr>
        <w:t xml:space="preserve">Implement Agile Audit Methodology </w:t>
      </w:r>
      <w:r>
        <w:rPr>
          <w:rFonts w:ascii="Arial" w:hAnsi="Arial" w:cs="Arial"/>
        </w:rPr>
        <w:t xml:space="preserve">and tools within your audit </w:t>
      </w:r>
    </w:p>
    <w:p w14:paraId="1DBA5FBE" w14:textId="77777777" w:rsidR="001523B4" w:rsidRDefault="001523B4" w:rsidP="00EB096A">
      <w:pPr>
        <w:pStyle w:val="ListParagraph"/>
        <w:spacing w:after="0"/>
      </w:pPr>
    </w:p>
    <w:p w14:paraId="11F7B02D" w14:textId="77777777" w:rsidR="001523B4" w:rsidRDefault="001523B4" w:rsidP="00EB096A">
      <w:pPr>
        <w:spacing w:after="0"/>
      </w:pPr>
      <w:r w:rsidRPr="39159EA0">
        <w:rPr>
          <w:rFonts w:ascii="Arial" w:hAnsi="Arial" w:cs="Arial"/>
          <w:u w:val="single"/>
        </w:rPr>
        <w:t>Program level</w:t>
      </w:r>
      <w:r w:rsidRPr="39159EA0">
        <w:rPr>
          <w:rFonts w:ascii="Arial" w:hAnsi="Arial" w:cs="Arial"/>
        </w:rPr>
        <w:t>:</w:t>
      </w:r>
      <w:r>
        <w:rPr>
          <w:rFonts w:ascii="Arial" w:hAnsi="Arial" w:cs="Arial"/>
        </w:rPr>
        <w:t xml:space="preserve"> Basic</w:t>
      </w:r>
    </w:p>
    <w:p w14:paraId="662E7202" w14:textId="77777777" w:rsidR="001523B4" w:rsidRDefault="001523B4" w:rsidP="00EB096A">
      <w:pPr>
        <w:spacing w:after="0"/>
      </w:pPr>
    </w:p>
    <w:p w14:paraId="1ED89164" w14:textId="77777777" w:rsidR="001523B4" w:rsidRDefault="001523B4" w:rsidP="00EB096A">
      <w:pPr>
        <w:spacing w:after="0"/>
        <w:rPr>
          <w:rFonts w:ascii="Arial" w:hAnsi="Arial" w:cs="Arial"/>
        </w:rPr>
      </w:pPr>
      <w:r w:rsidRPr="39159EA0">
        <w:rPr>
          <w:rFonts w:ascii="Arial" w:hAnsi="Arial" w:cs="Arial"/>
          <w:u w:val="single"/>
        </w:rPr>
        <w:t>Prerequisites</w:t>
      </w:r>
      <w:r w:rsidRPr="39159EA0">
        <w:rPr>
          <w:rFonts w:ascii="Arial" w:hAnsi="Arial" w:cs="Arial"/>
        </w:rPr>
        <w:t>:</w:t>
      </w:r>
      <w:r>
        <w:rPr>
          <w:rFonts w:ascii="Arial" w:hAnsi="Arial" w:cs="Arial"/>
        </w:rPr>
        <w:t xml:space="preserve"> None</w:t>
      </w:r>
    </w:p>
    <w:p w14:paraId="754E7AEC" w14:textId="77777777" w:rsidR="001523B4" w:rsidRDefault="001523B4" w:rsidP="00EB096A">
      <w:pPr>
        <w:spacing w:after="0"/>
      </w:pPr>
    </w:p>
    <w:p w14:paraId="5ECEA884" w14:textId="77777777" w:rsidR="001523B4" w:rsidRDefault="001523B4" w:rsidP="00EB096A">
      <w:pPr>
        <w:spacing w:after="0"/>
      </w:pPr>
      <w:r w:rsidRPr="39159EA0">
        <w:rPr>
          <w:rFonts w:ascii="Arial" w:hAnsi="Arial" w:cs="Arial"/>
          <w:u w:val="single"/>
        </w:rPr>
        <w:t>Advanced Preparation</w:t>
      </w:r>
      <w:r w:rsidRPr="39159EA0">
        <w:rPr>
          <w:rFonts w:ascii="Arial" w:hAnsi="Arial" w:cs="Arial"/>
        </w:rPr>
        <w:t>:</w:t>
      </w:r>
      <w:r>
        <w:rPr>
          <w:rFonts w:ascii="Arial" w:hAnsi="Arial" w:cs="Arial"/>
        </w:rPr>
        <w:t xml:space="preserve"> </w:t>
      </w:r>
      <w:r w:rsidRPr="39159EA0">
        <w:rPr>
          <w:rFonts w:ascii="Arial" w:hAnsi="Arial" w:cs="Arial"/>
        </w:rPr>
        <w:t>None</w:t>
      </w:r>
    </w:p>
    <w:p w14:paraId="3923C8AA" w14:textId="77777777" w:rsidR="001523B4" w:rsidRDefault="001523B4" w:rsidP="00EB096A">
      <w:pPr>
        <w:spacing w:after="0"/>
      </w:pPr>
    </w:p>
    <w:p w14:paraId="2CD5ED23" w14:textId="77777777" w:rsidR="001523B4" w:rsidRDefault="001523B4" w:rsidP="00EB096A">
      <w:pPr>
        <w:spacing w:after="0"/>
      </w:pPr>
      <w:r w:rsidRPr="39159EA0">
        <w:rPr>
          <w:rFonts w:ascii="Arial" w:hAnsi="Arial" w:cs="Arial"/>
          <w:u w:val="single"/>
        </w:rPr>
        <w:t>Instructional Method</w:t>
      </w:r>
      <w:r w:rsidRPr="39159EA0">
        <w:rPr>
          <w:rFonts w:ascii="Arial" w:hAnsi="Arial" w:cs="Arial"/>
        </w:rPr>
        <w:t>:</w:t>
      </w:r>
      <w:r>
        <w:rPr>
          <w:rFonts w:ascii="Arial" w:hAnsi="Arial" w:cs="Arial"/>
        </w:rPr>
        <w:t xml:space="preserve"> </w:t>
      </w:r>
      <w:r w:rsidRPr="39159EA0">
        <w:rPr>
          <w:rFonts w:ascii="Arial" w:hAnsi="Arial" w:cs="Arial"/>
        </w:rPr>
        <w:t>Group-live</w:t>
      </w:r>
    </w:p>
    <w:p w14:paraId="25F72737" w14:textId="77777777" w:rsidR="001523B4" w:rsidRDefault="001523B4" w:rsidP="00EB096A">
      <w:pPr>
        <w:spacing w:after="0"/>
      </w:pPr>
    </w:p>
    <w:p w14:paraId="15A8381C" w14:textId="2392E19B" w:rsidR="001523B4" w:rsidRDefault="001523B4" w:rsidP="00EB096A">
      <w:pPr>
        <w:spacing w:after="0"/>
      </w:pPr>
      <w:r w:rsidRPr="39159EA0">
        <w:rPr>
          <w:rFonts w:ascii="Arial" w:hAnsi="Arial" w:cs="Arial"/>
          <w:u w:val="single"/>
        </w:rPr>
        <w:t>Recommended CPE credit for the program</w:t>
      </w:r>
      <w:r w:rsidRPr="39159EA0">
        <w:rPr>
          <w:rFonts w:ascii="Arial" w:hAnsi="Arial" w:cs="Arial"/>
        </w:rPr>
        <w:t>:</w:t>
      </w:r>
      <w:r>
        <w:rPr>
          <w:rFonts w:ascii="Arial" w:hAnsi="Arial" w:cs="Arial"/>
        </w:rPr>
        <w:t xml:space="preserve"> </w:t>
      </w:r>
      <w:r w:rsidRPr="39159EA0">
        <w:rPr>
          <w:rFonts w:ascii="Arial" w:hAnsi="Arial" w:cs="Arial"/>
        </w:rPr>
        <w:t xml:space="preserve">Field of Study – </w:t>
      </w:r>
      <w:r>
        <w:rPr>
          <w:rFonts w:ascii="Arial" w:hAnsi="Arial" w:cs="Arial"/>
        </w:rPr>
        <w:t>Auditing</w:t>
      </w:r>
    </w:p>
    <w:p w14:paraId="717D3674" w14:textId="77777777" w:rsidR="001523B4" w:rsidRDefault="001523B4" w:rsidP="00EB096A">
      <w:pPr>
        <w:spacing w:after="0"/>
      </w:pPr>
    </w:p>
    <w:p w14:paraId="6B9EE764" w14:textId="54E5BEF0" w:rsidR="001523B4" w:rsidRDefault="001523B4" w:rsidP="00EB096A">
      <w:pPr>
        <w:spacing w:after="0"/>
      </w:pPr>
      <w:r w:rsidRPr="39159EA0">
        <w:rPr>
          <w:rFonts w:ascii="Arial" w:hAnsi="Arial" w:cs="Arial"/>
          <w:u w:val="single"/>
        </w:rPr>
        <w:t>Program registration requirements</w:t>
      </w:r>
      <w:r w:rsidRPr="39159EA0">
        <w:rPr>
          <w:rFonts w:ascii="Arial" w:hAnsi="Arial" w:cs="Arial"/>
        </w:rPr>
        <w:t xml:space="preserve">: Contact </w:t>
      </w:r>
      <w:r w:rsidR="00650DFD">
        <w:rPr>
          <w:rFonts w:ascii="Arial" w:hAnsi="Arial" w:cs="Arial"/>
        </w:rPr>
        <w:t xml:space="preserve">the </w:t>
      </w:r>
      <w:r w:rsidRPr="39159EA0">
        <w:rPr>
          <w:rFonts w:ascii="Arial" w:hAnsi="Arial" w:cs="Arial"/>
        </w:rPr>
        <w:t>Client to register. We accept Cash, Check, and PayPal.</w:t>
      </w:r>
    </w:p>
    <w:p w14:paraId="4A1FCCDB" w14:textId="77777777" w:rsidR="001523B4" w:rsidRDefault="001523B4" w:rsidP="00EB096A">
      <w:pPr>
        <w:spacing w:after="0"/>
      </w:pPr>
    </w:p>
    <w:p w14:paraId="4102CC31" w14:textId="77777777" w:rsidR="001523B4" w:rsidRDefault="002F496E" w:rsidP="00EB096A">
      <w:pPr>
        <w:spacing w:after="0"/>
        <w:rPr>
          <w:rFonts w:ascii="Arial" w:hAnsi="Arial" w:cs="Arial"/>
        </w:rPr>
      </w:pPr>
      <w:r>
        <w:rPr>
          <w:rFonts w:ascii="Arial" w:hAnsi="Arial" w:cs="Arial"/>
          <w:u w:val="single"/>
        </w:rPr>
        <w:t>Course Outline (8</w:t>
      </w:r>
      <w:r w:rsidR="001523B4" w:rsidRPr="39159EA0">
        <w:rPr>
          <w:rFonts w:ascii="Arial" w:hAnsi="Arial" w:cs="Arial"/>
          <w:u w:val="single"/>
        </w:rPr>
        <w:t xml:space="preserve"> CPE)</w:t>
      </w:r>
      <w:r w:rsidR="001523B4" w:rsidRPr="39159EA0">
        <w:rPr>
          <w:rFonts w:ascii="Arial" w:hAnsi="Arial" w:cs="Arial"/>
        </w:rPr>
        <w:t>:</w:t>
      </w:r>
    </w:p>
    <w:p w14:paraId="23605D74" w14:textId="77777777" w:rsidR="001523B4" w:rsidRDefault="001523B4" w:rsidP="00EB096A">
      <w:pPr>
        <w:spacing w:after="0"/>
      </w:pPr>
    </w:p>
    <w:p w14:paraId="1E008731" w14:textId="01C96A48" w:rsidR="005F770E" w:rsidRDefault="005F770E" w:rsidP="003152DC">
      <w:pPr>
        <w:numPr>
          <w:ilvl w:val="0"/>
          <w:numId w:val="9"/>
        </w:numPr>
        <w:spacing w:after="0" w:line="240" w:lineRule="auto"/>
        <w:rPr>
          <w:rFonts w:ascii="Arial" w:hAnsi="Arial" w:cs="Arial"/>
        </w:rPr>
      </w:pPr>
      <w:r>
        <w:rPr>
          <w:rFonts w:ascii="Arial" w:hAnsi="Arial" w:cs="Arial"/>
        </w:rPr>
        <w:t>Introduction &amp; Learning Objectives</w:t>
      </w:r>
      <w:r w:rsidR="00516E60">
        <w:rPr>
          <w:rFonts w:ascii="Arial" w:hAnsi="Arial" w:cs="Arial"/>
        </w:rPr>
        <w:t xml:space="preserve"> &amp; The Agile Mindset</w:t>
      </w:r>
    </w:p>
    <w:p w14:paraId="42EDE2F6" w14:textId="77777777"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Project Approaches and Basics</w:t>
      </w:r>
    </w:p>
    <w:p w14:paraId="47B00110" w14:textId="77777777" w:rsidR="002F3249" w:rsidRDefault="002F3249" w:rsidP="00106FEF">
      <w:pPr>
        <w:numPr>
          <w:ilvl w:val="0"/>
          <w:numId w:val="20"/>
        </w:numPr>
        <w:spacing w:after="0" w:line="240" w:lineRule="auto"/>
        <w:rPr>
          <w:rFonts w:ascii="Arial" w:hAnsi="Arial" w:cs="Arial"/>
        </w:rPr>
      </w:pPr>
      <w:r w:rsidRPr="00A66357">
        <w:rPr>
          <w:rFonts w:ascii="Arial" w:hAnsi="Arial" w:cs="Arial"/>
        </w:rPr>
        <w:t>Introduction to Agile Project Management</w:t>
      </w:r>
    </w:p>
    <w:p w14:paraId="21E46D02" w14:textId="5336990D" w:rsidR="002F3249" w:rsidRDefault="002F3249" w:rsidP="00106FEF">
      <w:pPr>
        <w:numPr>
          <w:ilvl w:val="0"/>
          <w:numId w:val="20"/>
        </w:numPr>
        <w:spacing w:after="0" w:line="240" w:lineRule="auto"/>
        <w:rPr>
          <w:rFonts w:ascii="Arial" w:hAnsi="Arial" w:cs="Arial"/>
        </w:rPr>
      </w:pPr>
      <w:r>
        <w:rPr>
          <w:rFonts w:ascii="Arial" w:hAnsi="Arial" w:cs="Arial"/>
        </w:rPr>
        <w:t>Benefits of Agile Auditing</w:t>
      </w:r>
    </w:p>
    <w:p w14:paraId="41314C99" w14:textId="0CDAEFE8" w:rsidR="002F3249" w:rsidRPr="005A2A8D" w:rsidRDefault="002F3249" w:rsidP="00106FEF">
      <w:pPr>
        <w:numPr>
          <w:ilvl w:val="0"/>
          <w:numId w:val="20"/>
        </w:numPr>
        <w:spacing w:after="0" w:line="240" w:lineRule="auto"/>
        <w:rPr>
          <w:rFonts w:ascii="Arial" w:hAnsi="Arial" w:cs="Arial"/>
        </w:rPr>
      </w:pPr>
      <w:r>
        <w:rPr>
          <w:rFonts w:ascii="Arial" w:hAnsi="Arial" w:cs="Arial"/>
        </w:rPr>
        <w:t>Agile Audit terminology</w:t>
      </w:r>
      <w:r w:rsidR="005A2A8D">
        <w:rPr>
          <w:rFonts w:ascii="Arial" w:hAnsi="Arial" w:cs="Arial"/>
        </w:rPr>
        <w:t xml:space="preserve">, </w:t>
      </w:r>
      <w:r w:rsidR="00FC6335" w:rsidRPr="005A2A8D">
        <w:rPr>
          <w:rFonts w:ascii="Arial" w:hAnsi="Arial" w:cs="Arial"/>
        </w:rPr>
        <w:t>roles</w:t>
      </w:r>
      <w:r w:rsidR="00650DFD">
        <w:rPr>
          <w:rFonts w:ascii="Arial" w:hAnsi="Arial" w:cs="Arial"/>
        </w:rPr>
        <w:t>,</w:t>
      </w:r>
      <w:r w:rsidR="00FC6335" w:rsidRPr="005A2A8D">
        <w:rPr>
          <w:rFonts w:ascii="Arial" w:hAnsi="Arial" w:cs="Arial"/>
        </w:rPr>
        <w:t xml:space="preserve"> and responsibilities</w:t>
      </w:r>
    </w:p>
    <w:p w14:paraId="3B28DD92" w14:textId="323EBE18" w:rsidR="001523B4" w:rsidRPr="00A66357" w:rsidRDefault="002F3249" w:rsidP="00106FEF">
      <w:pPr>
        <w:numPr>
          <w:ilvl w:val="0"/>
          <w:numId w:val="20"/>
        </w:numPr>
        <w:spacing w:after="0" w:line="240" w:lineRule="auto"/>
        <w:rPr>
          <w:rFonts w:ascii="Arial" w:hAnsi="Arial" w:cs="Arial"/>
        </w:rPr>
      </w:pPr>
      <w:r>
        <w:rPr>
          <w:rFonts w:ascii="Arial" w:hAnsi="Arial" w:cs="Arial"/>
        </w:rPr>
        <w:t xml:space="preserve">Traditional audit </w:t>
      </w:r>
      <w:r w:rsidR="001523B4" w:rsidRPr="00A66357">
        <w:rPr>
          <w:rFonts w:ascii="Arial" w:hAnsi="Arial" w:cs="Arial"/>
        </w:rPr>
        <w:t>project management</w:t>
      </w:r>
      <w:r>
        <w:rPr>
          <w:rFonts w:ascii="Arial" w:hAnsi="Arial" w:cs="Arial"/>
        </w:rPr>
        <w:t xml:space="preserve"> contrast with agile audit project management</w:t>
      </w:r>
    </w:p>
    <w:p w14:paraId="78F3DB80" w14:textId="5692F5EA" w:rsidR="00A9383B" w:rsidRDefault="00A9383B" w:rsidP="00106FEF">
      <w:pPr>
        <w:numPr>
          <w:ilvl w:val="0"/>
          <w:numId w:val="20"/>
        </w:numPr>
        <w:spacing w:after="0" w:line="240" w:lineRule="auto"/>
        <w:rPr>
          <w:rFonts w:ascii="Arial" w:hAnsi="Arial" w:cs="Arial"/>
        </w:rPr>
      </w:pPr>
      <w:r>
        <w:rPr>
          <w:rFonts w:ascii="Arial" w:hAnsi="Arial" w:cs="Arial"/>
        </w:rPr>
        <w:t xml:space="preserve">Behaviors and </w:t>
      </w:r>
      <w:r w:rsidR="00CE2B1C">
        <w:rPr>
          <w:rFonts w:ascii="Arial" w:hAnsi="Arial" w:cs="Arial"/>
        </w:rPr>
        <w:t>s</w:t>
      </w:r>
      <w:r>
        <w:rPr>
          <w:rFonts w:ascii="Arial" w:hAnsi="Arial" w:cs="Arial"/>
        </w:rPr>
        <w:t xml:space="preserve">kills for </w:t>
      </w:r>
      <w:r w:rsidR="00CE2B1C">
        <w:rPr>
          <w:rFonts w:ascii="Arial" w:hAnsi="Arial" w:cs="Arial"/>
        </w:rPr>
        <w:t>e</w:t>
      </w:r>
      <w:r>
        <w:rPr>
          <w:rFonts w:ascii="Arial" w:hAnsi="Arial" w:cs="Arial"/>
        </w:rPr>
        <w:t xml:space="preserve">ffective </w:t>
      </w:r>
      <w:r w:rsidR="00CE2B1C">
        <w:rPr>
          <w:rFonts w:ascii="Arial" w:hAnsi="Arial" w:cs="Arial"/>
        </w:rPr>
        <w:t>a</w:t>
      </w:r>
      <w:r>
        <w:rPr>
          <w:rFonts w:ascii="Arial" w:hAnsi="Arial" w:cs="Arial"/>
        </w:rPr>
        <w:t xml:space="preserve">gile </w:t>
      </w:r>
      <w:r w:rsidR="00CE2B1C">
        <w:rPr>
          <w:rFonts w:ascii="Arial" w:hAnsi="Arial" w:cs="Arial"/>
        </w:rPr>
        <w:t>a</w:t>
      </w:r>
      <w:r>
        <w:rPr>
          <w:rFonts w:ascii="Arial" w:hAnsi="Arial" w:cs="Arial"/>
        </w:rPr>
        <w:t>udits</w:t>
      </w:r>
    </w:p>
    <w:p w14:paraId="2F1A7E64" w14:textId="77777777" w:rsidR="000866B1" w:rsidRDefault="002F496E" w:rsidP="000866B1">
      <w:pPr>
        <w:numPr>
          <w:ilvl w:val="0"/>
          <w:numId w:val="20"/>
        </w:numPr>
        <w:spacing w:after="0" w:line="240" w:lineRule="auto"/>
        <w:rPr>
          <w:rFonts w:ascii="Arial" w:hAnsi="Arial" w:cs="Arial"/>
        </w:rPr>
      </w:pPr>
      <w:r>
        <w:rPr>
          <w:rFonts w:ascii="Arial" w:hAnsi="Arial" w:cs="Arial"/>
        </w:rPr>
        <w:t>Understanding</w:t>
      </w:r>
      <w:r w:rsidR="002F3249">
        <w:rPr>
          <w:rFonts w:ascii="Arial" w:hAnsi="Arial" w:cs="Arial"/>
        </w:rPr>
        <w:t xml:space="preserve"> </w:t>
      </w:r>
      <w:r w:rsidR="00CE2B1C">
        <w:rPr>
          <w:rFonts w:ascii="Arial" w:hAnsi="Arial" w:cs="Arial"/>
        </w:rPr>
        <w:t>a</w:t>
      </w:r>
      <w:r w:rsidR="002F3249">
        <w:rPr>
          <w:rFonts w:ascii="Arial" w:hAnsi="Arial" w:cs="Arial"/>
        </w:rPr>
        <w:t>gile</w:t>
      </w:r>
      <w:r>
        <w:rPr>
          <w:rFonts w:ascii="Arial" w:hAnsi="Arial" w:cs="Arial"/>
        </w:rPr>
        <w:t xml:space="preserve"> </w:t>
      </w:r>
      <w:r w:rsidR="00CE2B1C">
        <w:rPr>
          <w:rFonts w:ascii="Arial" w:hAnsi="Arial" w:cs="Arial"/>
        </w:rPr>
        <w:t>p</w:t>
      </w:r>
      <w:r>
        <w:rPr>
          <w:rFonts w:ascii="Arial" w:hAnsi="Arial" w:cs="Arial"/>
        </w:rPr>
        <w:t xml:space="preserve">roject </w:t>
      </w:r>
      <w:r w:rsidR="00CE2B1C">
        <w:rPr>
          <w:rFonts w:ascii="Arial" w:hAnsi="Arial" w:cs="Arial"/>
        </w:rPr>
        <w:t>c</w:t>
      </w:r>
      <w:r w:rsidR="001523B4" w:rsidRPr="00A66357">
        <w:rPr>
          <w:rFonts w:ascii="Arial" w:hAnsi="Arial" w:cs="Arial"/>
        </w:rPr>
        <w:t>onstraints</w:t>
      </w:r>
      <w:r w:rsidR="005F770E">
        <w:rPr>
          <w:rFonts w:ascii="Arial" w:hAnsi="Arial" w:cs="Arial"/>
        </w:rPr>
        <w:t xml:space="preserve"> &amp; </w:t>
      </w:r>
      <w:r w:rsidR="00CE2B1C">
        <w:rPr>
          <w:rFonts w:ascii="Arial" w:hAnsi="Arial" w:cs="Arial"/>
        </w:rPr>
        <w:t>r</w:t>
      </w:r>
      <w:r w:rsidR="005F770E">
        <w:rPr>
          <w:rFonts w:ascii="Arial" w:hAnsi="Arial" w:cs="Arial"/>
        </w:rPr>
        <w:t>isks</w:t>
      </w:r>
      <w:r w:rsidR="000866B1" w:rsidRPr="000866B1">
        <w:rPr>
          <w:rFonts w:ascii="Arial" w:hAnsi="Arial" w:cs="Arial"/>
        </w:rPr>
        <w:t xml:space="preserve"> </w:t>
      </w:r>
    </w:p>
    <w:p w14:paraId="1BEEE702" w14:textId="77B67E5C" w:rsidR="000866B1" w:rsidRDefault="000866B1" w:rsidP="000866B1">
      <w:pPr>
        <w:numPr>
          <w:ilvl w:val="0"/>
          <w:numId w:val="20"/>
        </w:numPr>
        <w:spacing w:after="0" w:line="240" w:lineRule="auto"/>
        <w:rPr>
          <w:rFonts w:ascii="Arial" w:hAnsi="Arial" w:cs="Arial"/>
        </w:rPr>
      </w:pPr>
      <w:r>
        <w:rPr>
          <w:rFonts w:ascii="Arial" w:hAnsi="Arial" w:cs="Arial"/>
        </w:rPr>
        <w:t>Agile Principles applied to Internal Audit</w:t>
      </w:r>
    </w:p>
    <w:p w14:paraId="79E5EC8B" w14:textId="3EE032E7" w:rsidR="008C4BAC" w:rsidRDefault="008C4BAC" w:rsidP="008C4BAC">
      <w:pPr>
        <w:numPr>
          <w:ilvl w:val="0"/>
          <w:numId w:val="9"/>
        </w:numPr>
        <w:spacing w:after="0" w:line="240" w:lineRule="auto"/>
        <w:rPr>
          <w:rFonts w:ascii="Arial" w:hAnsi="Arial" w:cs="Arial"/>
        </w:rPr>
      </w:pPr>
      <w:r w:rsidRPr="00A66357">
        <w:rPr>
          <w:rFonts w:ascii="Arial" w:hAnsi="Arial" w:cs="Arial"/>
        </w:rPr>
        <w:lastRenderedPageBreak/>
        <w:t xml:space="preserve">Agile Auditing </w:t>
      </w:r>
      <w:r>
        <w:rPr>
          <w:rFonts w:ascii="Arial" w:hAnsi="Arial" w:cs="Arial"/>
        </w:rPr>
        <w:t>Lite</w:t>
      </w:r>
    </w:p>
    <w:p w14:paraId="2D274F79" w14:textId="77777777" w:rsidR="000866B1" w:rsidRDefault="000866B1" w:rsidP="000866B1">
      <w:pPr>
        <w:numPr>
          <w:ilvl w:val="1"/>
          <w:numId w:val="9"/>
        </w:numPr>
        <w:spacing w:after="0" w:line="240" w:lineRule="auto"/>
        <w:ind w:left="720"/>
        <w:rPr>
          <w:rFonts w:ascii="Arial" w:hAnsi="Arial" w:cs="Arial"/>
        </w:rPr>
      </w:pPr>
      <w:r>
        <w:rPr>
          <w:rFonts w:ascii="Arial" w:hAnsi="Arial" w:cs="Arial"/>
        </w:rPr>
        <w:t>Starting your agile auditing journey</w:t>
      </w:r>
    </w:p>
    <w:p w14:paraId="5820A641" w14:textId="77777777" w:rsidR="000866B1" w:rsidRDefault="000866B1" w:rsidP="000866B1">
      <w:pPr>
        <w:numPr>
          <w:ilvl w:val="1"/>
          <w:numId w:val="9"/>
        </w:numPr>
        <w:spacing w:after="0" w:line="240" w:lineRule="auto"/>
        <w:ind w:left="720"/>
        <w:rPr>
          <w:rFonts w:ascii="Arial" w:hAnsi="Arial" w:cs="Arial"/>
        </w:rPr>
      </w:pPr>
      <w:r>
        <w:rPr>
          <w:rFonts w:ascii="Arial" w:hAnsi="Arial" w:cs="Arial"/>
        </w:rPr>
        <w:t xml:space="preserve">The Agile Auditing </w:t>
      </w:r>
      <w:proofErr w:type="gramStart"/>
      <w:r>
        <w:rPr>
          <w:rFonts w:ascii="Arial" w:hAnsi="Arial" w:cs="Arial"/>
        </w:rPr>
        <w:t>At</w:t>
      </w:r>
      <w:proofErr w:type="gramEnd"/>
      <w:r>
        <w:rPr>
          <w:rFonts w:ascii="Arial" w:hAnsi="Arial" w:cs="Arial"/>
        </w:rPr>
        <w:t xml:space="preserve"> a Glance</w:t>
      </w:r>
    </w:p>
    <w:p w14:paraId="7796E885" w14:textId="77777777" w:rsidR="000866B1" w:rsidRDefault="000866B1" w:rsidP="000866B1">
      <w:pPr>
        <w:numPr>
          <w:ilvl w:val="1"/>
          <w:numId w:val="9"/>
        </w:numPr>
        <w:spacing w:after="0" w:line="240" w:lineRule="auto"/>
        <w:ind w:left="720"/>
        <w:rPr>
          <w:rFonts w:ascii="Arial" w:hAnsi="Arial" w:cs="Arial"/>
        </w:rPr>
      </w:pPr>
      <w:r w:rsidRPr="00A66357">
        <w:rPr>
          <w:rFonts w:ascii="Arial" w:hAnsi="Arial" w:cs="Arial"/>
        </w:rPr>
        <w:t>What can Agile Auditing do for me?</w:t>
      </w:r>
    </w:p>
    <w:p w14:paraId="73633F82" w14:textId="77777777" w:rsidR="000866B1" w:rsidRDefault="000866B1" w:rsidP="000866B1">
      <w:pPr>
        <w:numPr>
          <w:ilvl w:val="1"/>
          <w:numId w:val="9"/>
        </w:numPr>
        <w:spacing w:after="0" w:line="240" w:lineRule="auto"/>
        <w:ind w:left="720"/>
        <w:rPr>
          <w:rFonts w:ascii="Arial" w:hAnsi="Arial" w:cs="Arial"/>
        </w:rPr>
      </w:pPr>
      <w:r>
        <w:rPr>
          <w:rFonts w:ascii="Arial" w:hAnsi="Arial" w:cs="Arial"/>
        </w:rPr>
        <w:t>Using Agile techniques without implementing Agile Auditing</w:t>
      </w:r>
    </w:p>
    <w:p w14:paraId="41884E8B" w14:textId="77777777" w:rsidR="000866B1" w:rsidRPr="00A66357" w:rsidRDefault="000866B1" w:rsidP="000866B1">
      <w:pPr>
        <w:spacing w:after="0" w:line="240" w:lineRule="auto"/>
        <w:ind w:left="3600"/>
        <w:rPr>
          <w:rFonts w:ascii="Arial" w:hAnsi="Arial" w:cs="Arial"/>
        </w:rPr>
      </w:pPr>
      <w:r>
        <w:rPr>
          <w:rFonts w:ascii="Arial" w:hAnsi="Arial" w:cs="Arial"/>
        </w:rPr>
        <w:t>Skills Practice: Agile techniques</w:t>
      </w:r>
    </w:p>
    <w:p w14:paraId="2344CD5A" w14:textId="0128499F" w:rsidR="00E556A2" w:rsidRPr="00A66357" w:rsidRDefault="00E556A2" w:rsidP="00E556A2">
      <w:pPr>
        <w:numPr>
          <w:ilvl w:val="0"/>
          <w:numId w:val="9"/>
        </w:numPr>
        <w:spacing w:after="0" w:line="240" w:lineRule="auto"/>
        <w:rPr>
          <w:rFonts w:ascii="Arial" w:hAnsi="Arial" w:cs="Arial"/>
        </w:rPr>
      </w:pPr>
      <w:r w:rsidRPr="00A66357">
        <w:rPr>
          <w:rFonts w:ascii="Arial" w:hAnsi="Arial" w:cs="Arial"/>
        </w:rPr>
        <w:t>Implementing Agile Auditing</w:t>
      </w:r>
    </w:p>
    <w:p w14:paraId="526840D8" w14:textId="75B349EE" w:rsidR="002F3249" w:rsidRDefault="002F3249" w:rsidP="00106FEF">
      <w:pPr>
        <w:numPr>
          <w:ilvl w:val="0"/>
          <w:numId w:val="24"/>
        </w:numPr>
        <w:spacing w:after="0" w:line="240" w:lineRule="auto"/>
        <w:rPr>
          <w:rFonts w:ascii="Arial" w:hAnsi="Arial" w:cs="Arial"/>
        </w:rPr>
      </w:pPr>
      <w:r>
        <w:rPr>
          <w:rFonts w:ascii="Arial" w:hAnsi="Arial" w:cs="Arial"/>
        </w:rPr>
        <w:t>Getting started with Agile Auditing</w:t>
      </w:r>
    </w:p>
    <w:p w14:paraId="2DAC8815" w14:textId="5C2E35D9" w:rsidR="002F3249" w:rsidRDefault="000866B1" w:rsidP="00106FEF">
      <w:pPr>
        <w:numPr>
          <w:ilvl w:val="0"/>
          <w:numId w:val="24"/>
        </w:numPr>
        <w:spacing w:after="0" w:line="240" w:lineRule="auto"/>
        <w:rPr>
          <w:rFonts w:ascii="Arial" w:hAnsi="Arial" w:cs="Arial"/>
        </w:rPr>
      </w:pPr>
      <w:r>
        <w:rPr>
          <w:rFonts w:ascii="Arial" w:hAnsi="Arial" w:cs="Arial"/>
        </w:rPr>
        <w:t>Approaches to implement agile auditing</w:t>
      </w:r>
    </w:p>
    <w:p w14:paraId="4D30AE7D" w14:textId="43666968" w:rsidR="00106FEF" w:rsidRPr="00106FEF" w:rsidRDefault="00106FEF" w:rsidP="00106FEF">
      <w:pPr>
        <w:spacing w:after="0" w:line="240" w:lineRule="auto"/>
        <w:ind w:left="3600"/>
        <w:rPr>
          <w:rFonts w:ascii="Arial" w:hAnsi="Arial" w:cs="Arial"/>
        </w:rPr>
      </w:pPr>
      <w:r w:rsidRPr="00106FEF">
        <w:rPr>
          <w:rFonts w:ascii="Arial" w:hAnsi="Arial" w:cs="Arial"/>
        </w:rPr>
        <w:t xml:space="preserve">Skills Practice: </w:t>
      </w:r>
      <w:r>
        <w:rPr>
          <w:rFonts w:ascii="Arial" w:hAnsi="Arial" w:cs="Arial"/>
        </w:rPr>
        <w:t>Creating Your Agile Workflow</w:t>
      </w:r>
    </w:p>
    <w:p w14:paraId="45732637" w14:textId="1AEE4C99" w:rsidR="001523B4" w:rsidRPr="00A66357" w:rsidRDefault="001523B4" w:rsidP="003152DC">
      <w:pPr>
        <w:numPr>
          <w:ilvl w:val="0"/>
          <w:numId w:val="9"/>
        </w:numPr>
        <w:spacing w:after="0" w:line="240" w:lineRule="auto"/>
        <w:rPr>
          <w:rFonts w:ascii="Arial" w:hAnsi="Arial" w:cs="Arial"/>
        </w:rPr>
      </w:pPr>
      <w:r w:rsidRPr="00A66357">
        <w:rPr>
          <w:rFonts w:ascii="Arial" w:hAnsi="Arial" w:cs="Arial"/>
        </w:rPr>
        <w:t>Agile Audit</w:t>
      </w:r>
      <w:r w:rsidR="00074060">
        <w:rPr>
          <w:rFonts w:ascii="Arial" w:hAnsi="Arial" w:cs="Arial"/>
        </w:rPr>
        <w:t>ing</w:t>
      </w:r>
      <w:r w:rsidR="00E556A2">
        <w:rPr>
          <w:rFonts w:ascii="Arial" w:hAnsi="Arial" w:cs="Arial"/>
        </w:rPr>
        <w:t xml:space="preserve"> </w:t>
      </w:r>
      <w:r w:rsidR="00074060">
        <w:rPr>
          <w:rFonts w:ascii="Arial" w:hAnsi="Arial" w:cs="Arial"/>
        </w:rPr>
        <w:t xml:space="preserve">Framework (based on Agile Auditing: Fundamentals and Applications by Raven Catlin and Ceciliana Watkins published 2021) and </w:t>
      </w:r>
      <w:r w:rsidR="00E556A2">
        <w:rPr>
          <w:rFonts w:ascii="Arial" w:hAnsi="Arial" w:cs="Arial"/>
        </w:rPr>
        <w:t>Case Study</w:t>
      </w:r>
    </w:p>
    <w:p w14:paraId="187EF8C2" w14:textId="42FD503D" w:rsidR="002F3249" w:rsidRDefault="002F3249" w:rsidP="00106FEF">
      <w:pPr>
        <w:numPr>
          <w:ilvl w:val="0"/>
          <w:numId w:val="25"/>
        </w:numPr>
        <w:spacing w:after="0" w:line="240" w:lineRule="auto"/>
        <w:rPr>
          <w:rFonts w:ascii="Arial" w:hAnsi="Arial" w:cs="Arial"/>
        </w:rPr>
      </w:pPr>
      <w:r>
        <w:rPr>
          <w:rFonts w:ascii="Arial" w:hAnsi="Arial" w:cs="Arial"/>
        </w:rPr>
        <w:t>Starting the Sprint</w:t>
      </w:r>
    </w:p>
    <w:p w14:paraId="6D8DEB23" w14:textId="250F0AB3" w:rsidR="001523B4" w:rsidRPr="00A66357" w:rsidRDefault="001523B4" w:rsidP="00106FEF">
      <w:pPr>
        <w:numPr>
          <w:ilvl w:val="0"/>
          <w:numId w:val="25"/>
        </w:numPr>
        <w:spacing w:after="0" w:line="240" w:lineRule="auto"/>
        <w:rPr>
          <w:rFonts w:ascii="Arial" w:hAnsi="Arial" w:cs="Arial"/>
        </w:rPr>
      </w:pPr>
      <w:r w:rsidRPr="00A66357">
        <w:rPr>
          <w:rFonts w:ascii="Arial" w:hAnsi="Arial" w:cs="Arial"/>
        </w:rPr>
        <w:t>Right-sizing audit scope</w:t>
      </w:r>
    </w:p>
    <w:p w14:paraId="3AFB4675" w14:textId="4C5662D1" w:rsidR="000866B1" w:rsidRPr="000866B1" w:rsidRDefault="000866B1" w:rsidP="000866B1">
      <w:pPr>
        <w:spacing w:after="0" w:line="240" w:lineRule="auto"/>
        <w:ind w:left="3600"/>
        <w:rPr>
          <w:rFonts w:ascii="Arial" w:hAnsi="Arial" w:cs="Arial"/>
        </w:rPr>
      </w:pPr>
      <w:r w:rsidRPr="000866B1">
        <w:rPr>
          <w:rFonts w:ascii="Arial" w:hAnsi="Arial" w:cs="Arial"/>
        </w:rPr>
        <w:t xml:space="preserve">Skills Practice: Conducting a Mock Agile </w:t>
      </w:r>
      <w:r>
        <w:rPr>
          <w:rFonts w:ascii="Arial" w:hAnsi="Arial" w:cs="Arial"/>
        </w:rPr>
        <w:t>Sprint Planning Meeting</w:t>
      </w:r>
    </w:p>
    <w:p w14:paraId="353AF13C" w14:textId="173F3F6B" w:rsidR="002F3249" w:rsidRPr="00E556A2" w:rsidRDefault="00E556A2" w:rsidP="00106FEF">
      <w:pPr>
        <w:numPr>
          <w:ilvl w:val="0"/>
          <w:numId w:val="25"/>
        </w:numPr>
        <w:spacing w:after="0" w:line="240" w:lineRule="auto"/>
        <w:rPr>
          <w:rFonts w:ascii="Arial" w:hAnsi="Arial" w:cs="Arial"/>
        </w:rPr>
      </w:pPr>
      <w:r>
        <w:rPr>
          <w:rFonts w:ascii="Arial" w:hAnsi="Arial" w:cs="Arial"/>
        </w:rPr>
        <w:t>Project tracking tools and m</w:t>
      </w:r>
      <w:r w:rsidR="002F3249" w:rsidRPr="00E556A2">
        <w:rPr>
          <w:rFonts w:ascii="Arial" w:hAnsi="Arial" w:cs="Arial"/>
        </w:rPr>
        <w:t>onitoring through the daily scrum</w:t>
      </w:r>
    </w:p>
    <w:p w14:paraId="7070B4C6" w14:textId="563515A5" w:rsidR="00E556A2" w:rsidRDefault="00E556A2" w:rsidP="00106FEF">
      <w:pPr>
        <w:numPr>
          <w:ilvl w:val="0"/>
          <w:numId w:val="25"/>
        </w:numPr>
        <w:spacing w:after="0" w:line="240" w:lineRule="auto"/>
        <w:rPr>
          <w:rFonts w:ascii="Arial" w:hAnsi="Arial" w:cs="Arial"/>
        </w:rPr>
      </w:pPr>
      <w:r>
        <w:rPr>
          <w:rFonts w:ascii="Arial" w:hAnsi="Arial" w:cs="Arial"/>
        </w:rPr>
        <w:t>Daily scrum activities</w:t>
      </w:r>
    </w:p>
    <w:p w14:paraId="4D8C3B00" w14:textId="1B023FBE" w:rsidR="000866B1" w:rsidRPr="000866B1" w:rsidRDefault="000866B1" w:rsidP="000866B1">
      <w:pPr>
        <w:spacing w:after="0" w:line="240" w:lineRule="auto"/>
        <w:ind w:left="3600"/>
        <w:rPr>
          <w:rFonts w:ascii="Arial" w:hAnsi="Arial" w:cs="Arial"/>
        </w:rPr>
      </w:pPr>
      <w:r w:rsidRPr="000866B1">
        <w:rPr>
          <w:rFonts w:ascii="Arial" w:hAnsi="Arial" w:cs="Arial"/>
        </w:rPr>
        <w:t xml:space="preserve">Skills Practice: Conducting a Mock </w:t>
      </w:r>
      <w:r>
        <w:rPr>
          <w:rFonts w:ascii="Arial" w:hAnsi="Arial" w:cs="Arial"/>
        </w:rPr>
        <w:t>Daily Scrum</w:t>
      </w:r>
    </w:p>
    <w:p w14:paraId="31455B7F" w14:textId="16F7AB7C" w:rsidR="002F3249" w:rsidRDefault="002F3249" w:rsidP="00106FEF">
      <w:pPr>
        <w:numPr>
          <w:ilvl w:val="0"/>
          <w:numId w:val="25"/>
        </w:numPr>
        <w:spacing w:after="0" w:line="240" w:lineRule="auto"/>
        <w:rPr>
          <w:rFonts w:ascii="Arial" w:hAnsi="Arial" w:cs="Arial"/>
        </w:rPr>
      </w:pPr>
      <w:r>
        <w:rPr>
          <w:rFonts w:ascii="Arial" w:hAnsi="Arial" w:cs="Arial"/>
        </w:rPr>
        <w:t>Meeting quality standards</w:t>
      </w:r>
      <w:r w:rsidR="00E556A2">
        <w:rPr>
          <w:rFonts w:ascii="Arial" w:hAnsi="Arial" w:cs="Arial"/>
        </w:rPr>
        <w:t xml:space="preserve"> in workpapers</w:t>
      </w:r>
    </w:p>
    <w:p w14:paraId="0722520D" w14:textId="746195A3" w:rsidR="002F3249" w:rsidRDefault="002F3249" w:rsidP="00106FEF">
      <w:pPr>
        <w:numPr>
          <w:ilvl w:val="0"/>
          <w:numId w:val="25"/>
        </w:numPr>
        <w:spacing w:after="0" w:line="240" w:lineRule="auto"/>
        <w:rPr>
          <w:rFonts w:ascii="Arial" w:hAnsi="Arial" w:cs="Arial"/>
        </w:rPr>
      </w:pPr>
      <w:r>
        <w:rPr>
          <w:rFonts w:ascii="Arial" w:hAnsi="Arial" w:cs="Arial"/>
        </w:rPr>
        <w:t>Reporting option</w:t>
      </w:r>
      <w:r w:rsidR="00253F3F">
        <w:rPr>
          <w:rFonts w:ascii="Arial" w:hAnsi="Arial" w:cs="Arial"/>
        </w:rPr>
        <w:t>s</w:t>
      </w:r>
      <w:r w:rsidR="00E556A2">
        <w:rPr>
          <w:rFonts w:ascii="Arial" w:hAnsi="Arial" w:cs="Arial"/>
        </w:rPr>
        <w:t xml:space="preserve"> in Agile Auditing</w:t>
      </w:r>
    </w:p>
    <w:p w14:paraId="3995B110" w14:textId="41709033" w:rsidR="002F3249" w:rsidRDefault="002F3249" w:rsidP="00106FEF">
      <w:pPr>
        <w:numPr>
          <w:ilvl w:val="0"/>
          <w:numId w:val="25"/>
        </w:numPr>
        <w:spacing w:after="0" w:line="240" w:lineRule="auto"/>
        <w:rPr>
          <w:rFonts w:ascii="Arial" w:hAnsi="Arial" w:cs="Arial"/>
        </w:rPr>
      </w:pPr>
      <w:r>
        <w:rPr>
          <w:rFonts w:ascii="Arial" w:hAnsi="Arial" w:cs="Arial"/>
        </w:rPr>
        <w:t>Identifying and communicating improvements in the Agile Audit process</w:t>
      </w:r>
    </w:p>
    <w:p w14:paraId="1658CA9F" w14:textId="7B66BEF7" w:rsidR="00106FEF" w:rsidRPr="00106FEF" w:rsidRDefault="00106FEF" w:rsidP="00106FEF">
      <w:pPr>
        <w:spacing w:after="0" w:line="240" w:lineRule="auto"/>
        <w:ind w:left="3600"/>
        <w:rPr>
          <w:rFonts w:ascii="Arial" w:hAnsi="Arial" w:cs="Arial"/>
        </w:rPr>
      </w:pPr>
      <w:r w:rsidRPr="00106FEF">
        <w:rPr>
          <w:rFonts w:ascii="Arial" w:hAnsi="Arial" w:cs="Arial"/>
        </w:rPr>
        <w:t xml:space="preserve">Skills Practice: </w:t>
      </w:r>
      <w:r>
        <w:rPr>
          <w:rFonts w:ascii="Arial" w:hAnsi="Arial" w:cs="Arial"/>
        </w:rPr>
        <w:t xml:space="preserve">Conducting a </w:t>
      </w:r>
      <w:r w:rsidR="000866B1">
        <w:rPr>
          <w:rFonts w:ascii="Arial" w:hAnsi="Arial" w:cs="Arial"/>
        </w:rPr>
        <w:t>Sprint Retrospective</w:t>
      </w:r>
    </w:p>
    <w:p w14:paraId="763F7D02" w14:textId="77777777" w:rsidR="002F3249" w:rsidRPr="002F3249" w:rsidRDefault="002F3249" w:rsidP="002F3249">
      <w:pPr>
        <w:pStyle w:val="ListParagraph"/>
        <w:numPr>
          <w:ilvl w:val="0"/>
          <w:numId w:val="9"/>
        </w:numPr>
        <w:spacing w:after="0" w:line="240" w:lineRule="auto"/>
        <w:rPr>
          <w:rFonts w:ascii="Arial" w:hAnsi="Arial" w:cs="Arial"/>
        </w:rPr>
      </w:pPr>
      <w:r w:rsidRPr="002F3249">
        <w:rPr>
          <w:rFonts w:ascii="Arial" w:hAnsi="Arial" w:cs="Arial"/>
        </w:rPr>
        <w:t>Wrap Up</w:t>
      </w:r>
    </w:p>
    <w:p w14:paraId="7597D60D" w14:textId="77777777" w:rsidR="001523B4" w:rsidRDefault="001523B4" w:rsidP="00EB096A">
      <w:pPr>
        <w:pStyle w:val="ListParagraph"/>
        <w:spacing w:after="0"/>
        <w:ind w:left="0"/>
        <w:rPr>
          <w:rFonts w:ascii="Arial" w:hAnsi="Arial" w:cs="Arial"/>
          <w:u w:val="single"/>
        </w:rPr>
      </w:pPr>
    </w:p>
    <w:p w14:paraId="5CFBB7E4" w14:textId="7645EFDB" w:rsidR="001523B4" w:rsidRDefault="001523B4" w:rsidP="00EB096A">
      <w:pPr>
        <w:pStyle w:val="ListParagraph"/>
        <w:spacing w:after="0"/>
        <w:ind w:left="0"/>
        <w:rPr>
          <w:rFonts w:ascii="Arial" w:hAnsi="Arial" w:cs="Arial"/>
        </w:rPr>
      </w:pPr>
      <w:r w:rsidRPr="39159EA0">
        <w:rPr>
          <w:rFonts w:ascii="Arial" w:hAnsi="Arial" w:cs="Arial"/>
          <w:u w:val="single"/>
        </w:rPr>
        <w:t>Refunds and Cancellations</w:t>
      </w:r>
      <w:r w:rsidRPr="39159EA0">
        <w:rPr>
          <w:rFonts w:ascii="Arial" w:hAnsi="Arial" w:cs="Arial"/>
        </w:rPr>
        <w:t>:</w:t>
      </w:r>
      <w:r>
        <w:br/>
      </w:r>
      <w:r>
        <w:br/>
      </w:r>
      <w:r w:rsidRPr="39159EA0">
        <w:rPr>
          <w:rFonts w:ascii="Arial" w:hAnsi="Arial" w:cs="Arial"/>
        </w:rPr>
        <w:t xml:space="preserve">Refunds and cancellations are subject to the written contract between Raven Global Training and the Client. Contact </w:t>
      </w:r>
      <w:hyperlink r:id="rId7" w:history="1">
        <w:r w:rsidR="00650DFD" w:rsidRPr="00F60C72">
          <w:rPr>
            <w:rStyle w:val="Hyperlink"/>
            <w:rFonts w:ascii="Arial" w:hAnsi="Arial" w:cs="Arial"/>
          </w:rPr>
          <w:t>info@ravenglobaltraining.com</w:t>
        </w:r>
      </w:hyperlink>
      <w:r w:rsidRPr="39159EA0">
        <w:rPr>
          <w:rFonts w:ascii="Arial" w:hAnsi="Arial" w:cs="Arial"/>
        </w:rPr>
        <w:t xml:space="preserve"> for additional administrative policies, including refunds, cancelations, and complaints. For more information regarding administrative policies such as complaint and refund, and cancellation</w:t>
      </w:r>
      <w:r w:rsidR="00650DFD">
        <w:rPr>
          <w:rFonts w:ascii="Arial" w:hAnsi="Arial" w:cs="Arial"/>
        </w:rPr>
        <w:t>,</w:t>
      </w:r>
      <w:r w:rsidRPr="39159EA0">
        <w:rPr>
          <w:rFonts w:ascii="Arial" w:hAnsi="Arial" w:cs="Arial"/>
        </w:rPr>
        <w:t xml:space="preserve"> please contact our offices at 571-266-7328.</w:t>
      </w:r>
      <w:r>
        <w:br/>
      </w:r>
      <w:r>
        <w:br/>
      </w:r>
      <w:r w:rsidRPr="39159EA0">
        <w:rPr>
          <w:rFonts w:ascii="Arial" w:hAnsi="Arial" w:cs="Arial"/>
          <w:u w:val="single"/>
        </w:rPr>
        <w:t>Course Registration</w:t>
      </w:r>
      <w:r w:rsidRPr="39159EA0">
        <w:rPr>
          <w:rFonts w:ascii="Arial" w:hAnsi="Arial" w:cs="Arial"/>
        </w:rPr>
        <w:t xml:space="preserve">: </w:t>
      </w:r>
      <w:r>
        <w:br/>
      </w:r>
      <w:r>
        <w:br/>
      </w:r>
      <w:r w:rsidRPr="39159EA0">
        <w:rPr>
          <w:rFonts w:ascii="Arial" w:hAnsi="Arial" w:cs="Arial"/>
        </w:rPr>
        <w:t xml:space="preserve">Registration is processed exclusively by the Client. Contact </w:t>
      </w:r>
      <w:r w:rsidR="00650DFD">
        <w:rPr>
          <w:rFonts w:ascii="Arial" w:hAnsi="Arial" w:cs="Arial"/>
        </w:rPr>
        <w:t>RGT</w:t>
      </w:r>
      <w:r w:rsidRPr="39159EA0">
        <w:rPr>
          <w:rFonts w:ascii="Arial" w:hAnsi="Arial" w:cs="Arial"/>
        </w:rPr>
        <w:t xml:space="preserve"> for registration questions.</w:t>
      </w:r>
      <w:r>
        <w:br/>
      </w:r>
      <w:r>
        <w:br/>
      </w:r>
      <w:r w:rsidRPr="39159EA0">
        <w:rPr>
          <w:rFonts w:ascii="Arial" w:hAnsi="Arial" w:cs="Arial"/>
          <w:u w:val="single"/>
        </w:rPr>
        <w:t>CPE</w:t>
      </w:r>
      <w:r w:rsidRPr="39159EA0">
        <w:rPr>
          <w:rFonts w:ascii="Arial" w:hAnsi="Arial" w:cs="Arial"/>
        </w:rPr>
        <w:t xml:space="preserve">: </w:t>
      </w:r>
    </w:p>
    <w:p w14:paraId="3FCA99BE" w14:textId="77777777" w:rsidR="001523B4" w:rsidRDefault="001523B4" w:rsidP="00EB096A">
      <w:pPr>
        <w:pStyle w:val="ListParagraph"/>
        <w:spacing w:after="0"/>
        <w:ind w:left="0"/>
      </w:pPr>
    </w:p>
    <w:p w14:paraId="5A78E7C9" w14:textId="77777777" w:rsidR="001523B4" w:rsidRDefault="001523B4" w:rsidP="00EB096A">
      <w:pPr>
        <w:spacing w:after="0"/>
      </w:pPr>
      <w:r w:rsidRPr="39159EA0">
        <w:rPr>
          <w:rFonts w:ascii="Arial" w:hAnsi="Arial" w:cs="Arial"/>
        </w:rPr>
        <w:t xml:space="preserve">Raven Global Training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8">
        <w:r w:rsidRPr="39159EA0">
          <w:rPr>
            <w:rStyle w:val="Hyperlink"/>
            <w:rFonts w:ascii="Arial" w:hAnsi="Arial" w:cs="Arial"/>
          </w:rPr>
          <w:t>www.learningmarket.org</w:t>
        </w:r>
      </w:hyperlink>
    </w:p>
    <w:sectPr w:rsidR="001523B4" w:rsidSect="00B2754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1080" w:header="720" w:footer="300" w:gutter="0"/>
      <w:pgBorders w:offsetFrom="page">
        <w:top w:val="thinThickLargeGap" w:sz="24" w:space="24" w:color="D20000"/>
        <w:left w:val="thinThickLargeGap" w:sz="24" w:space="24" w:color="D20000"/>
        <w:bottom w:val="thickThinLargeGap" w:sz="24" w:space="24" w:color="D20000"/>
        <w:right w:val="thickThinLargeGap" w:sz="24" w:space="24" w:color="D2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3827" w14:textId="77777777" w:rsidR="007F3B8C" w:rsidRDefault="007F3B8C" w:rsidP="009E40F3">
      <w:pPr>
        <w:spacing w:after="0" w:line="240" w:lineRule="auto"/>
      </w:pPr>
      <w:r>
        <w:separator/>
      </w:r>
    </w:p>
  </w:endnote>
  <w:endnote w:type="continuationSeparator" w:id="0">
    <w:p w14:paraId="56ACF365" w14:textId="77777777" w:rsidR="007F3B8C" w:rsidRDefault="007F3B8C" w:rsidP="009E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F56" w14:textId="77777777" w:rsidR="008C4BAC" w:rsidRDefault="008C4BAC" w:rsidP="0028332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76A" w14:textId="004D503A" w:rsidR="008C4BAC" w:rsidRPr="005E09C5" w:rsidRDefault="008C4BAC" w:rsidP="009F4E73">
    <w:pPr>
      <w:pStyle w:val="NormalWeb"/>
      <w:spacing w:after="0"/>
      <w:jc w:val="right"/>
      <w:rPr>
        <w:sz w:val="20"/>
        <w:szCs w:val="20"/>
      </w:rPr>
    </w:pPr>
    <w:r w:rsidRPr="39159EA0">
      <w:rPr>
        <w:rStyle w:val="Emphasis"/>
        <w:rFonts w:ascii="Constantia" w:hAnsi="Constantia" w:cs="Constantia"/>
        <w:i w:val="0"/>
        <w:iCs w:val="0"/>
        <w:sz w:val="20"/>
        <w:szCs w:val="20"/>
      </w:rPr>
      <w:t>Copyright</w:t>
    </w:r>
    <w:r w:rsidRPr="39159EA0">
      <w:rPr>
        <w:rFonts w:ascii="Constantia" w:hAnsi="Constantia" w:cs="Constantia"/>
        <w:sz w:val="20"/>
        <w:szCs w:val="20"/>
      </w:rPr>
      <w:t xml:space="preserve"> © </w:t>
    </w:r>
    <w:r w:rsidRPr="39159EA0">
      <w:rPr>
        <w:rStyle w:val="Emphasis"/>
        <w:rFonts w:ascii="Constantia" w:hAnsi="Constantia" w:cs="Constantia"/>
        <w:i w:val="0"/>
        <w:iCs w:val="0"/>
        <w:sz w:val="20"/>
        <w:szCs w:val="20"/>
      </w:rPr>
      <w:t>20</w:t>
    </w:r>
    <w:r w:rsidR="00516E60">
      <w:rPr>
        <w:rStyle w:val="Emphasis"/>
        <w:rFonts w:ascii="Constantia" w:hAnsi="Constantia" w:cs="Constantia"/>
        <w:i w:val="0"/>
        <w:iCs w:val="0"/>
        <w:sz w:val="20"/>
        <w:szCs w:val="20"/>
      </w:rPr>
      <w:t>2</w:t>
    </w:r>
    <w:r w:rsidR="004D6CDE">
      <w:rPr>
        <w:rStyle w:val="Emphasis"/>
        <w:rFonts w:ascii="Constantia" w:hAnsi="Constantia" w:cs="Constantia"/>
        <w:i w:val="0"/>
        <w:iCs w:val="0"/>
        <w:sz w:val="20"/>
        <w:szCs w:val="20"/>
      </w:rPr>
      <w:t>1</w:t>
    </w:r>
    <w:r w:rsidRPr="39159EA0">
      <w:rPr>
        <w:rFonts w:ascii="Constantia" w:hAnsi="Constantia" w:cs="Constantia"/>
        <w:sz w:val="20"/>
        <w:szCs w:val="20"/>
      </w:rPr>
      <w:t xml:space="preserve"> Raven Global Training LLC</w:t>
    </w:r>
  </w:p>
  <w:p w14:paraId="5CD8AF09" w14:textId="77777777" w:rsidR="008C4BAC" w:rsidRDefault="008C4BAC" w:rsidP="009F4E73">
    <w:pPr>
      <w:pStyle w:val="Footer"/>
      <w:jc w:val="right"/>
    </w:pPr>
  </w:p>
  <w:p w14:paraId="7FBFC894" w14:textId="77777777" w:rsidR="008C4BAC" w:rsidRDefault="008C4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3B04" w14:textId="77777777" w:rsidR="000A0F71" w:rsidRDefault="000A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E66" w14:textId="77777777" w:rsidR="007F3B8C" w:rsidRDefault="007F3B8C" w:rsidP="009E40F3">
      <w:pPr>
        <w:spacing w:after="0" w:line="240" w:lineRule="auto"/>
      </w:pPr>
      <w:r>
        <w:separator/>
      </w:r>
    </w:p>
  </w:footnote>
  <w:footnote w:type="continuationSeparator" w:id="0">
    <w:p w14:paraId="47BF666A" w14:textId="77777777" w:rsidR="007F3B8C" w:rsidRDefault="007F3B8C" w:rsidP="009E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465" w14:textId="1ECA36BF" w:rsidR="008C4BAC" w:rsidRDefault="007F3B8C">
    <w:pPr>
      <w:pStyle w:val="Header"/>
    </w:pPr>
    <w:r>
      <w:rPr>
        <w:noProof/>
      </w:rPr>
      <w:pict w14:anchorId="57B7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alt="" style="position:absolute;margin-left:0;margin-top:0;width:503.95pt;height:495.95pt;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5DEA452E">
        <v:shape id="WordPictureWatermark223490079" o:spid="_x0000_s1028" type="#_x0000_t75" alt="" style="position:absolute;margin-left:0;margin-top:0;width:539.95pt;height:509.4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DA49" w14:textId="0B889885" w:rsidR="008C4BAC" w:rsidRPr="00DF0A94" w:rsidRDefault="007F3B8C" w:rsidP="00DF0A94">
    <w:pPr>
      <w:spacing w:after="0" w:line="240" w:lineRule="auto"/>
      <w:jc w:val="center"/>
      <w:rPr>
        <w:rFonts w:ascii="Garamond" w:hAnsi="Garamond"/>
        <w:b/>
        <w:smallCaps/>
        <w:sz w:val="28"/>
        <w:szCs w:val="28"/>
      </w:rPr>
    </w:pPr>
    <w:r>
      <w:rPr>
        <w:noProof/>
      </w:rPr>
      <w:pict w14:anchorId="78DA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503.95pt;height:495.95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8C4BAC" w:rsidRPr="39159EA0">
      <w:rPr>
        <w:rFonts w:ascii="Garamond" w:hAnsi="Garamond" w:cs="Garamond"/>
        <w:b/>
        <w:bCs/>
        <w:smallCaps/>
        <w:sz w:val="28"/>
        <w:szCs w:val="28"/>
      </w:rPr>
      <w:t>Raven Global Training</w:t>
    </w:r>
  </w:p>
  <w:p w14:paraId="4EAFF038" w14:textId="77777777" w:rsidR="008C4BAC" w:rsidRPr="00DF0A94" w:rsidRDefault="008C4BAC" w:rsidP="00DF0A94">
    <w:pPr>
      <w:spacing w:after="0" w:line="240" w:lineRule="auto"/>
      <w:jc w:val="center"/>
      <w:rPr>
        <w:rFonts w:ascii="Constantia" w:hAnsi="Constantia"/>
        <w:b/>
        <w:sz w:val="24"/>
        <w:szCs w:val="24"/>
      </w:rPr>
    </w:pPr>
    <w:r w:rsidRPr="39159EA0">
      <w:rPr>
        <w:rFonts w:ascii="Constantia" w:hAnsi="Constantia" w:cs="Constantia"/>
        <w:b/>
        <w:bCs/>
        <w:sz w:val="24"/>
        <w:szCs w:val="24"/>
      </w:rPr>
      <w:t>Course Syllabus</w:t>
    </w:r>
  </w:p>
  <w:p w14:paraId="4E9F7C0B" w14:textId="746CD8A6" w:rsidR="008C4BAC" w:rsidRPr="003152DC" w:rsidRDefault="008C4BAC" w:rsidP="003152DC">
    <w:pPr>
      <w:pStyle w:val="Header"/>
      <w:jc w:val="center"/>
      <w:rPr>
        <w:rFonts w:ascii="Constantia" w:hAnsi="Constantia"/>
        <w:b/>
        <w:sz w:val="28"/>
        <w:szCs w:val="28"/>
      </w:rPr>
    </w:pPr>
    <w:r w:rsidRPr="003152DC">
      <w:rPr>
        <w:rFonts w:ascii="Constantia" w:hAnsi="Constantia"/>
        <w:b/>
        <w:sz w:val="28"/>
        <w:szCs w:val="28"/>
      </w:rPr>
      <w:t>Agile Auditing</w:t>
    </w:r>
    <w:r w:rsidR="004D6CDE">
      <w:rPr>
        <w:rFonts w:ascii="Constantia" w:hAnsi="Constantia"/>
        <w:b/>
        <w:sz w:val="28"/>
        <w:szCs w:val="28"/>
      </w:rPr>
      <w:t xml:space="preserve"> Overview and Framework</w:t>
    </w:r>
  </w:p>
  <w:p w14:paraId="57669AD2" w14:textId="612A273E" w:rsidR="008C4BAC" w:rsidRPr="00B96765" w:rsidRDefault="00B96765" w:rsidP="00B96765">
    <w:pPr>
      <w:spacing w:after="0" w:line="240" w:lineRule="auto"/>
      <w:jc w:val="center"/>
      <w:rPr>
        <w:rFonts w:ascii="Constantia" w:hAnsi="Constantia" w:cs="Constantia"/>
        <w:b/>
        <w:bCs/>
        <w:sz w:val="24"/>
        <w:szCs w:val="24"/>
      </w:rPr>
    </w:pPr>
    <w:r>
      <w:rPr>
        <w:rFonts w:ascii="Constantia" w:hAnsi="Constantia" w:cs="Constantia"/>
        <w:b/>
        <w:bCs/>
        <w:sz w:val="24"/>
        <w:szCs w:val="24"/>
      </w:rPr>
      <w:t>8 CPE</w:t>
    </w:r>
    <w:r w:rsidR="008C4BAC" w:rsidRPr="39159EA0">
      <w:rPr>
        <w:rFonts w:ascii="Constantia" w:hAnsi="Constantia" w:cs="Constantia"/>
        <w:b/>
        <w:bCs/>
        <w:sz w:val="24"/>
        <w:szCs w:val="24"/>
      </w:rPr>
      <w:t xml:space="preserve"> Outline</w:t>
    </w:r>
  </w:p>
  <w:p w14:paraId="164E488D" w14:textId="5A97EC7B" w:rsidR="008C4BAC" w:rsidRDefault="008C4BAC" w:rsidP="002833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6B53" w14:textId="5BFF1FF5" w:rsidR="008C4BAC" w:rsidRDefault="007F3B8C">
    <w:pPr>
      <w:pStyle w:val="Header"/>
    </w:pPr>
    <w:r>
      <w:rPr>
        <w:noProof/>
      </w:rPr>
      <w:pict w14:anchorId="2668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03.95pt;height:495.95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Pr>
        <w:noProof/>
      </w:rPr>
      <w:pict w14:anchorId="2A50CB15">
        <v:shape id="WordPictureWatermark223490078" o:spid="_x0000_s1025" type="#_x0000_t75" alt="" style="position:absolute;margin-left:0;margin-top:0;width:539.95pt;height:509.4pt;z-index:-2516597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3"/>
    <w:multiLevelType w:val="hybridMultilevel"/>
    <w:tmpl w:val="20DCE31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48C1F65"/>
    <w:multiLevelType w:val="hybridMultilevel"/>
    <w:tmpl w:val="2F3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0D2A"/>
    <w:multiLevelType w:val="hybridMultilevel"/>
    <w:tmpl w:val="7F62329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7B65D3"/>
    <w:multiLevelType w:val="hybridMultilevel"/>
    <w:tmpl w:val="21D4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387F"/>
    <w:multiLevelType w:val="hybridMultilevel"/>
    <w:tmpl w:val="3AF666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7ABC"/>
    <w:multiLevelType w:val="hybridMultilevel"/>
    <w:tmpl w:val="ED2C79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5EEE"/>
    <w:multiLevelType w:val="hybridMultilevel"/>
    <w:tmpl w:val="54084134"/>
    <w:lvl w:ilvl="0" w:tplc="E65008DA">
      <w:start w:val="1"/>
      <w:numFmt w:val="bullet"/>
      <w:lvlText w:val="•"/>
      <w:lvlJc w:val="left"/>
      <w:pPr>
        <w:tabs>
          <w:tab w:val="num" w:pos="720"/>
        </w:tabs>
        <w:ind w:left="720" w:hanging="360"/>
      </w:pPr>
      <w:rPr>
        <w:rFonts w:ascii="Arial" w:hAnsi="Arial" w:hint="default"/>
      </w:rPr>
    </w:lvl>
    <w:lvl w:ilvl="1" w:tplc="CFEE852A" w:tentative="1">
      <w:start w:val="1"/>
      <w:numFmt w:val="bullet"/>
      <w:lvlText w:val="•"/>
      <w:lvlJc w:val="left"/>
      <w:pPr>
        <w:tabs>
          <w:tab w:val="num" w:pos="1440"/>
        </w:tabs>
        <w:ind w:left="1440" w:hanging="360"/>
      </w:pPr>
      <w:rPr>
        <w:rFonts w:ascii="Arial" w:hAnsi="Arial" w:hint="default"/>
      </w:rPr>
    </w:lvl>
    <w:lvl w:ilvl="2" w:tplc="1A44E606">
      <w:start w:val="1"/>
      <w:numFmt w:val="bullet"/>
      <w:lvlText w:val="•"/>
      <w:lvlJc w:val="left"/>
      <w:pPr>
        <w:tabs>
          <w:tab w:val="num" w:pos="2160"/>
        </w:tabs>
        <w:ind w:left="2160" w:hanging="360"/>
      </w:pPr>
      <w:rPr>
        <w:rFonts w:ascii="Arial" w:hAnsi="Arial" w:hint="default"/>
      </w:rPr>
    </w:lvl>
    <w:lvl w:ilvl="3" w:tplc="0A86219E" w:tentative="1">
      <w:start w:val="1"/>
      <w:numFmt w:val="bullet"/>
      <w:lvlText w:val="•"/>
      <w:lvlJc w:val="left"/>
      <w:pPr>
        <w:tabs>
          <w:tab w:val="num" w:pos="2880"/>
        </w:tabs>
        <w:ind w:left="2880" w:hanging="360"/>
      </w:pPr>
      <w:rPr>
        <w:rFonts w:ascii="Arial" w:hAnsi="Arial" w:hint="default"/>
      </w:rPr>
    </w:lvl>
    <w:lvl w:ilvl="4" w:tplc="11765390" w:tentative="1">
      <w:start w:val="1"/>
      <w:numFmt w:val="bullet"/>
      <w:lvlText w:val="•"/>
      <w:lvlJc w:val="left"/>
      <w:pPr>
        <w:tabs>
          <w:tab w:val="num" w:pos="3600"/>
        </w:tabs>
        <w:ind w:left="3600" w:hanging="360"/>
      </w:pPr>
      <w:rPr>
        <w:rFonts w:ascii="Arial" w:hAnsi="Arial" w:hint="default"/>
      </w:rPr>
    </w:lvl>
    <w:lvl w:ilvl="5" w:tplc="4D704B1A" w:tentative="1">
      <w:start w:val="1"/>
      <w:numFmt w:val="bullet"/>
      <w:lvlText w:val="•"/>
      <w:lvlJc w:val="left"/>
      <w:pPr>
        <w:tabs>
          <w:tab w:val="num" w:pos="4320"/>
        </w:tabs>
        <w:ind w:left="4320" w:hanging="360"/>
      </w:pPr>
      <w:rPr>
        <w:rFonts w:ascii="Arial" w:hAnsi="Arial" w:hint="default"/>
      </w:rPr>
    </w:lvl>
    <w:lvl w:ilvl="6" w:tplc="9CE44EA0" w:tentative="1">
      <w:start w:val="1"/>
      <w:numFmt w:val="bullet"/>
      <w:lvlText w:val="•"/>
      <w:lvlJc w:val="left"/>
      <w:pPr>
        <w:tabs>
          <w:tab w:val="num" w:pos="5040"/>
        </w:tabs>
        <w:ind w:left="5040" w:hanging="360"/>
      </w:pPr>
      <w:rPr>
        <w:rFonts w:ascii="Arial" w:hAnsi="Arial" w:hint="default"/>
      </w:rPr>
    </w:lvl>
    <w:lvl w:ilvl="7" w:tplc="A1AAA7AC" w:tentative="1">
      <w:start w:val="1"/>
      <w:numFmt w:val="bullet"/>
      <w:lvlText w:val="•"/>
      <w:lvlJc w:val="left"/>
      <w:pPr>
        <w:tabs>
          <w:tab w:val="num" w:pos="5760"/>
        </w:tabs>
        <w:ind w:left="5760" w:hanging="360"/>
      </w:pPr>
      <w:rPr>
        <w:rFonts w:ascii="Arial" w:hAnsi="Arial" w:hint="default"/>
      </w:rPr>
    </w:lvl>
    <w:lvl w:ilvl="8" w:tplc="09BE41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DA674F"/>
    <w:multiLevelType w:val="hybridMultilevel"/>
    <w:tmpl w:val="12C69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35AAB"/>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C23ED"/>
    <w:multiLevelType w:val="hybridMultilevel"/>
    <w:tmpl w:val="0428BC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E6EE2"/>
    <w:multiLevelType w:val="hybridMultilevel"/>
    <w:tmpl w:val="2BACE0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972331"/>
    <w:multiLevelType w:val="hybridMultilevel"/>
    <w:tmpl w:val="9F90E7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9D6F22"/>
    <w:multiLevelType w:val="hybridMultilevel"/>
    <w:tmpl w:val="741861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AE6AA9"/>
    <w:multiLevelType w:val="hybridMultilevel"/>
    <w:tmpl w:val="425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C09F4"/>
    <w:multiLevelType w:val="hybridMultilevel"/>
    <w:tmpl w:val="01E89FA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1B3822"/>
    <w:multiLevelType w:val="hybridMultilevel"/>
    <w:tmpl w:val="5794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6504CD"/>
    <w:multiLevelType w:val="hybridMultilevel"/>
    <w:tmpl w:val="9502D398"/>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9577EA7"/>
    <w:multiLevelType w:val="hybridMultilevel"/>
    <w:tmpl w:val="3D6CB94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659A5"/>
    <w:multiLevelType w:val="hybridMultilevel"/>
    <w:tmpl w:val="FFFFFFFF"/>
    <w:lvl w:ilvl="0" w:tplc="C390FA9C">
      <w:start w:val="1"/>
      <w:numFmt w:val="bullet"/>
      <w:lvlText w:val=""/>
      <w:lvlJc w:val="left"/>
      <w:pPr>
        <w:ind w:left="720" w:hanging="360"/>
      </w:pPr>
      <w:rPr>
        <w:rFonts w:ascii="Symbol" w:hAnsi="Symbol" w:hint="default"/>
      </w:rPr>
    </w:lvl>
    <w:lvl w:ilvl="1" w:tplc="FDB0DB0C">
      <w:start w:val="1"/>
      <w:numFmt w:val="bullet"/>
      <w:lvlText w:val="o"/>
      <w:lvlJc w:val="left"/>
      <w:pPr>
        <w:ind w:left="1440" w:hanging="360"/>
      </w:pPr>
      <w:rPr>
        <w:rFonts w:ascii="Courier New" w:hAnsi="Courier New" w:hint="default"/>
      </w:rPr>
    </w:lvl>
    <w:lvl w:ilvl="2" w:tplc="E5962878">
      <w:start w:val="1"/>
      <w:numFmt w:val="bullet"/>
      <w:lvlText w:val=""/>
      <w:lvlJc w:val="left"/>
      <w:pPr>
        <w:ind w:left="2160" w:hanging="360"/>
      </w:pPr>
      <w:rPr>
        <w:rFonts w:ascii="Wingdings" w:hAnsi="Wingdings" w:hint="default"/>
      </w:rPr>
    </w:lvl>
    <w:lvl w:ilvl="3" w:tplc="CCF68B8A">
      <w:start w:val="1"/>
      <w:numFmt w:val="bullet"/>
      <w:lvlText w:val=""/>
      <w:lvlJc w:val="left"/>
      <w:pPr>
        <w:ind w:left="2880" w:hanging="360"/>
      </w:pPr>
      <w:rPr>
        <w:rFonts w:ascii="Symbol" w:hAnsi="Symbol" w:hint="default"/>
      </w:rPr>
    </w:lvl>
    <w:lvl w:ilvl="4" w:tplc="AEF6B720">
      <w:start w:val="1"/>
      <w:numFmt w:val="bullet"/>
      <w:lvlText w:val="o"/>
      <w:lvlJc w:val="left"/>
      <w:pPr>
        <w:ind w:left="3600" w:hanging="360"/>
      </w:pPr>
      <w:rPr>
        <w:rFonts w:ascii="Courier New" w:hAnsi="Courier New" w:hint="default"/>
      </w:rPr>
    </w:lvl>
    <w:lvl w:ilvl="5" w:tplc="F56CFC1C">
      <w:start w:val="1"/>
      <w:numFmt w:val="bullet"/>
      <w:lvlText w:val=""/>
      <w:lvlJc w:val="left"/>
      <w:pPr>
        <w:ind w:left="4320" w:hanging="360"/>
      </w:pPr>
      <w:rPr>
        <w:rFonts w:ascii="Wingdings" w:hAnsi="Wingdings" w:hint="default"/>
      </w:rPr>
    </w:lvl>
    <w:lvl w:ilvl="6" w:tplc="6E66A9A8">
      <w:start w:val="1"/>
      <w:numFmt w:val="bullet"/>
      <w:lvlText w:val=""/>
      <w:lvlJc w:val="left"/>
      <w:pPr>
        <w:ind w:left="5040" w:hanging="360"/>
      </w:pPr>
      <w:rPr>
        <w:rFonts w:ascii="Symbol" w:hAnsi="Symbol" w:hint="default"/>
      </w:rPr>
    </w:lvl>
    <w:lvl w:ilvl="7" w:tplc="FBC8BE9A">
      <w:start w:val="1"/>
      <w:numFmt w:val="bullet"/>
      <w:lvlText w:val="o"/>
      <w:lvlJc w:val="left"/>
      <w:pPr>
        <w:ind w:left="5760" w:hanging="360"/>
      </w:pPr>
      <w:rPr>
        <w:rFonts w:ascii="Courier New" w:hAnsi="Courier New" w:hint="default"/>
      </w:rPr>
    </w:lvl>
    <w:lvl w:ilvl="8" w:tplc="9D16C030">
      <w:start w:val="1"/>
      <w:numFmt w:val="bullet"/>
      <w:lvlText w:val=""/>
      <w:lvlJc w:val="left"/>
      <w:pPr>
        <w:ind w:left="6480" w:hanging="360"/>
      </w:pPr>
      <w:rPr>
        <w:rFonts w:ascii="Wingdings" w:hAnsi="Wingdings" w:hint="default"/>
      </w:rPr>
    </w:lvl>
  </w:abstractNum>
  <w:abstractNum w:abstractNumId="19" w15:restartNumberingAfterBreak="0">
    <w:nsid w:val="6BC07E6C"/>
    <w:multiLevelType w:val="hybridMultilevel"/>
    <w:tmpl w:val="B204CDC2"/>
    <w:lvl w:ilvl="0" w:tplc="2A3A4E16">
      <w:start w:val="1"/>
      <w:numFmt w:val="bullet"/>
      <w:lvlText w:val="•"/>
      <w:lvlJc w:val="left"/>
      <w:pPr>
        <w:tabs>
          <w:tab w:val="num" w:pos="720"/>
        </w:tabs>
        <w:ind w:left="720" w:hanging="360"/>
      </w:pPr>
      <w:rPr>
        <w:rFonts w:ascii="Times New Roman" w:hAnsi="Times New Roman" w:hint="default"/>
      </w:rPr>
    </w:lvl>
    <w:lvl w:ilvl="1" w:tplc="0DCE0D5C">
      <w:start w:val="167"/>
      <w:numFmt w:val="bullet"/>
      <w:lvlText w:val="–"/>
      <w:lvlJc w:val="left"/>
      <w:pPr>
        <w:tabs>
          <w:tab w:val="num" w:pos="1440"/>
        </w:tabs>
        <w:ind w:left="1440" w:hanging="360"/>
      </w:pPr>
      <w:rPr>
        <w:rFonts w:ascii="Times New Roman" w:hAnsi="Times New Roman" w:hint="default"/>
      </w:rPr>
    </w:lvl>
    <w:lvl w:ilvl="2" w:tplc="D2DCBC54" w:tentative="1">
      <w:start w:val="1"/>
      <w:numFmt w:val="bullet"/>
      <w:lvlText w:val="•"/>
      <w:lvlJc w:val="left"/>
      <w:pPr>
        <w:tabs>
          <w:tab w:val="num" w:pos="2160"/>
        </w:tabs>
        <w:ind w:left="2160" w:hanging="360"/>
      </w:pPr>
      <w:rPr>
        <w:rFonts w:ascii="Times New Roman" w:hAnsi="Times New Roman" w:hint="default"/>
      </w:rPr>
    </w:lvl>
    <w:lvl w:ilvl="3" w:tplc="5B70592C" w:tentative="1">
      <w:start w:val="1"/>
      <w:numFmt w:val="bullet"/>
      <w:lvlText w:val="•"/>
      <w:lvlJc w:val="left"/>
      <w:pPr>
        <w:tabs>
          <w:tab w:val="num" w:pos="2880"/>
        </w:tabs>
        <w:ind w:left="2880" w:hanging="360"/>
      </w:pPr>
      <w:rPr>
        <w:rFonts w:ascii="Times New Roman" w:hAnsi="Times New Roman" w:hint="default"/>
      </w:rPr>
    </w:lvl>
    <w:lvl w:ilvl="4" w:tplc="3E409650" w:tentative="1">
      <w:start w:val="1"/>
      <w:numFmt w:val="bullet"/>
      <w:lvlText w:val="•"/>
      <w:lvlJc w:val="left"/>
      <w:pPr>
        <w:tabs>
          <w:tab w:val="num" w:pos="3600"/>
        </w:tabs>
        <w:ind w:left="3600" w:hanging="360"/>
      </w:pPr>
      <w:rPr>
        <w:rFonts w:ascii="Times New Roman" w:hAnsi="Times New Roman" w:hint="default"/>
      </w:rPr>
    </w:lvl>
    <w:lvl w:ilvl="5" w:tplc="2014F120" w:tentative="1">
      <w:start w:val="1"/>
      <w:numFmt w:val="bullet"/>
      <w:lvlText w:val="•"/>
      <w:lvlJc w:val="left"/>
      <w:pPr>
        <w:tabs>
          <w:tab w:val="num" w:pos="4320"/>
        </w:tabs>
        <w:ind w:left="4320" w:hanging="360"/>
      </w:pPr>
      <w:rPr>
        <w:rFonts w:ascii="Times New Roman" w:hAnsi="Times New Roman" w:hint="default"/>
      </w:rPr>
    </w:lvl>
    <w:lvl w:ilvl="6" w:tplc="FABA456A" w:tentative="1">
      <w:start w:val="1"/>
      <w:numFmt w:val="bullet"/>
      <w:lvlText w:val="•"/>
      <w:lvlJc w:val="left"/>
      <w:pPr>
        <w:tabs>
          <w:tab w:val="num" w:pos="5040"/>
        </w:tabs>
        <w:ind w:left="5040" w:hanging="360"/>
      </w:pPr>
      <w:rPr>
        <w:rFonts w:ascii="Times New Roman" w:hAnsi="Times New Roman" w:hint="default"/>
      </w:rPr>
    </w:lvl>
    <w:lvl w:ilvl="7" w:tplc="4DB20888" w:tentative="1">
      <w:start w:val="1"/>
      <w:numFmt w:val="bullet"/>
      <w:lvlText w:val="•"/>
      <w:lvlJc w:val="left"/>
      <w:pPr>
        <w:tabs>
          <w:tab w:val="num" w:pos="5760"/>
        </w:tabs>
        <w:ind w:left="5760" w:hanging="360"/>
      </w:pPr>
      <w:rPr>
        <w:rFonts w:ascii="Times New Roman" w:hAnsi="Times New Roman" w:hint="default"/>
      </w:rPr>
    </w:lvl>
    <w:lvl w:ilvl="8" w:tplc="B7C484D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E56E84"/>
    <w:multiLevelType w:val="hybridMultilevel"/>
    <w:tmpl w:val="F5E0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B0470"/>
    <w:multiLevelType w:val="hybridMultilevel"/>
    <w:tmpl w:val="CD62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21DA1"/>
    <w:multiLevelType w:val="hybridMultilevel"/>
    <w:tmpl w:val="E1C4DC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4B5D61"/>
    <w:multiLevelType w:val="hybridMultilevel"/>
    <w:tmpl w:val="58CE4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D6780"/>
    <w:multiLevelType w:val="hybridMultilevel"/>
    <w:tmpl w:val="C3D09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C60A9"/>
    <w:multiLevelType w:val="multilevel"/>
    <w:tmpl w:val="ED2C7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AA63C7"/>
    <w:multiLevelType w:val="hybridMultilevel"/>
    <w:tmpl w:val="231A0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9"/>
  </w:num>
  <w:num w:numId="3">
    <w:abstractNumId w:val="13"/>
  </w:num>
  <w:num w:numId="4">
    <w:abstractNumId w:val="10"/>
  </w:num>
  <w:num w:numId="5">
    <w:abstractNumId w:val="15"/>
  </w:num>
  <w:num w:numId="6">
    <w:abstractNumId w:val="20"/>
  </w:num>
  <w:num w:numId="7">
    <w:abstractNumId w:val="3"/>
  </w:num>
  <w:num w:numId="8">
    <w:abstractNumId w:val="21"/>
  </w:num>
  <w:num w:numId="9">
    <w:abstractNumId w:val="0"/>
  </w:num>
  <w:num w:numId="10">
    <w:abstractNumId w:val="5"/>
  </w:num>
  <w:num w:numId="11">
    <w:abstractNumId w:val="8"/>
  </w:num>
  <w:num w:numId="12">
    <w:abstractNumId w:val="25"/>
  </w:num>
  <w:num w:numId="13">
    <w:abstractNumId w:val="22"/>
  </w:num>
  <w:num w:numId="14">
    <w:abstractNumId w:val="2"/>
  </w:num>
  <w:num w:numId="15">
    <w:abstractNumId w:val="14"/>
  </w:num>
  <w:num w:numId="16">
    <w:abstractNumId w:val="1"/>
  </w:num>
  <w:num w:numId="17">
    <w:abstractNumId w:val="26"/>
  </w:num>
  <w:num w:numId="18">
    <w:abstractNumId w:val="6"/>
  </w:num>
  <w:num w:numId="19">
    <w:abstractNumId w:val="7"/>
  </w:num>
  <w:num w:numId="20">
    <w:abstractNumId w:val="24"/>
  </w:num>
  <w:num w:numId="21">
    <w:abstractNumId w:val="17"/>
  </w:num>
  <w:num w:numId="22">
    <w:abstractNumId w:val="4"/>
  </w:num>
  <w:num w:numId="23">
    <w:abstractNumId w:val="12"/>
  </w:num>
  <w:num w:numId="24">
    <w:abstractNumId w:val="9"/>
  </w:num>
  <w:num w:numId="25">
    <w:abstractNumId w:val="2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8"/>
    <w:rsid w:val="00007F09"/>
    <w:rsid w:val="00074060"/>
    <w:rsid w:val="000866B1"/>
    <w:rsid w:val="0009438F"/>
    <w:rsid w:val="000A0F71"/>
    <w:rsid w:val="000C5AF8"/>
    <w:rsid w:val="000F6A9B"/>
    <w:rsid w:val="000F7E1B"/>
    <w:rsid w:val="000F7EB2"/>
    <w:rsid w:val="00106FEF"/>
    <w:rsid w:val="00123F6F"/>
    <w:rsid w:val="00137785"/>
    <w:rsid w:val="001523B4"/>
    <w:rsid w:val="001558EF"/>
    <w:rsid w:val="00155B73"/>
    <w:rsid w:val="00163868"/>
    <w:rsid w:val="0018095E"/>
    <w:rsid w:val="00181BEB"/>
    <w:rsid w:val="00193119"/>
    <w:rsid w:val="00253F3F"/>
    <w:rsid w:val="00267AA6"/>
    <w:rsid w:val="00283324"/>
    <w:rsid w:val="0029707F"/>
    <w:rsid w:val="0029789A"/>
    <w:rsid w:val="002A5BFC"/>
    <w:rsid w:val="002F3249"/>
    <w:rsid w:val="002F496E"/>
    <w:rsid w:val="003152DC"/>
    <w:rsid w:val="0033307F"/>
    <w:rsid w:val="0034460A"/>
    <w:rsid w:val="003452A1"/>
    <w:rsid w:val="003556D0"/>
    <w:rsid w:val="00370F06"/>
    <w:rsid w:val="00400570"/>
    <w:rsid w:val="00450D64"/>
    <w:rsid w:val="004D19D0"/>
    <w:rsid w:val="004D6CDE"/>
    <w:rsid w:val="004D7736"/>
    <w:rsid w:val="004E6C40"/>
    <w:rsid w:val="00516E60"/>
    <w:rsid w:val="00550A3B"/>
    <w:rsid w:val="00556702"/>
    <w:rsid w:val="005A2A8D"/>
    <w:rsid w:val="005B6CEB"/>
    <w:rsid w:val="005E09C5"/>
    <w:rsid w:val="005E1838"/>
    <w:rsid w:val="005F770E"/>
    <w:rsid w:val="006067D1"/>
    <w:rsid w:val="00650DFD"/>
    <w:rsid w:val="00695035"/>
    <w:rsid w:val="0070538D"/>
    <w:rsid w:val="0071350C"/>
    <w:rsid w:val="00760ED5"/>
    <w:rsid w:val="00796F38"/>
    <w:rsid w:val="007C1EA2"/>
    <w:rsid w:val="007C5468"/>
    <w:rsid w:val="007F3B8C"/>
    <w:rsid w:val="00822992"/>
    <w:rsid w:val="008329AA"/>
    <w:rsid w:val="008927C2"/>
    <w:rsid w:val="008A079C"/>
    <w:rsid w:val="008C3F84"/>
    <w:rsid w:val="008C4BAC"/>
    <w:rsid w:val="0094138B"/>
    <w:rsid w:val="0094459E"/>
    <w:rsid w:val="00983ADC"/>
    <w:rsid w:val="009A51F9"/>
    <w:rsid w:val="009B128D"/>
    <w:rsid w:val="009E40F3"/>
    <w:rsid w:val="009F4E73"/>
    <w:rsid w:val="00A66357"/>
    <w:rsid w:val="00A9383B"/>
    <w:rsid w:val="00AA2CCC"/>
    <w:rsid w:val="00B27547"/>
    <w:rsid w:val="00B442A9"/>
    <w:rsid w:val="00B84077"/>
    <w:rsid w:val="00B96765"/>
    <w:rsid w:val="00BE3A17"/>
    <w:rsid w:val="00C06B09"/>
    <w:rsid w:val="00C80F86"/>
    <w:rsid w:val="00C85CD6"/>
    <w:rsid w:val="00CE2B1C"/>
    <w:rsid w:val="00D46859"/>
    <w:rsid w:val="00D51BBD"/>
    <w:rsid w:val="00D5207E"/>
    <w:rsid w:val="00D734B4"/>
    <w:rsid w:val="00D92960"/>
    <w:rsid w:val="00DE44FA"/>
    <w:rsid w:val="00DF0A94"/>
    <w:rsid w:val="00E13C77"/>
    <w:rsid w:val="00E1795B"/>
    <w:rsid w:val="00E556A2"/>
    <w:rsid w:val="00E65809"/>
    <w:rsid w:val="00E65A66"/>
    <w:rsid w:val="00E7006B"/>
    <w:rsid w:val="00EB096A"/>
    <w:rsid w:val="00EC0EB0"/>
    <w:rsid w:val="00F44802"/>
    <w:rsid w:val="00F73A26"/>
    <w:rsid w:val="00FC4360"/>
    <w:rsid w:val="00FC6335"/>
    <w:rsid w:val="39159EA0"/>
    <w:rsid w:val="394092D1"/>
    <w:rsid w:val="51ED1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9B544"/>
  <w15:docId w15:val="{86B9D1E3-6967-7B47-83F4-8416BEAE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838"/>
    <w:pPr>
      <w:spacing w:before="100" w:beforeAutospacing="1" w:after="115"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E1838"/>
    <w:rPr>
      <w:rFonts w:cs="Times New Roman"/>
      <w:i/>
      <w:iCs/>
    </w:rPr>
  </w:style>
  <w:style w:type="paragraph" w:styleId="NoSpacing">
    <w:name w:val="No Spacing"/>
    <w:link w:val="NoSpacingChar"/>
    <w:uiPriority w:val="99"/>
    <w:qFormat/>
    <w:rsid w:val="0029789A"/>
    <w:rPr>
      <w:rFonts w:eastAsia="Times New Roman"/>
    </w:rPr>
  </w:style>
  <w:style w:type="character" w:customStyle="1" w:styleId="NoSpacingChar">
    <w:name w:val="No Spacing Char"/>
    <w:basedOn w:val="DefaultParagraphFont"/>
    <w:link w:val="NoSpacing"/>
    <w:uiPriority w:val="99"/>
    <w:locked/>
    <w:rsid w:val="0029789A"/>
    <w:rPr>
      <w:rFonts w:eastAsia="Times New Roman" w:cs="Times New Roman"/>
      <w:sz w:val="22"/>
      <w:szCs w:val="22"/>
      <w:lang w:val="en-US" w:eastAsia="en-US" w:bidi="ar-SA"/>
    </w:rPr>
  </w:style>
  <w:style w:type="paragraph" w:styleId="Header">
    <w:name w:val="header"/>
    <w:basedOn w:val="Normal"/>
    <w:link w:val="HeaderChar"/>
    <w:uiPriority w:val="99"/>
    <w:rsid w:val="009E40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40F3"/>
    <w:rPr>
      <w:rFonts w:cs="Times New Roman"/>
    </w:rPr>
  </w:style>
  <w:style w:type="paragraph" w:styleId="Footer">
    <w:name w:val="footer"/>
    <w:basedOn w:val="Normal"/>
    <w:link w:val="FooterChar"/>
    <w:uiPriority w:val="99"/>
    <w:rsid w:val="009E4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40F3"/>
    <w:rPr>
      <w:rFonts w:cs="Times New Roman"/>
    </w:rPr>
  </w:style>
  <w:style w:type="character" w:styleId="Hyperlink">
    <w:name w:val="Hyperlink"/>
    <w:basedOn w:val="DefaultParagraphFont"/>
    <w:uiPriority w:val="99"/>
    <w:rsid w:val="00C06B09"/>
    <w:rPr>
      <w:rFonts w:cs="Times New Roman"/>
      <w:color w:val="0563C1"/>
      <w:u w:val="single"/>
    </w:rPr>
  </w:style>
  <w:style w:type="paragraph" w:styleId="ListParagraph">
    <w:name w:val="List Paragraph"/>
    <w:basedOn w:val="Normal"/>
    <w:uiPriority w:val="99"/>
    <w:qFormat/>
    <w:rsid w:val="000F6A9B"/>
    <w:pPr>
      <w:ind w:left="720"/>
      <w:contextualSpacing/>
    </w:pPr>
  </w:style>
  <w:style w:type="character" w:styleId="UnresolvedMention">
    <w:name w:val="Unresolved Mention"/>
    <w:basedOn w:val="DefaultParagraphFont"/>
    <w:uiPriority w:val="99"/>
    <w:semiHidden/>
    <w:unhideWhenUsed/>
    <w:rsid w:val="00650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1415">
      <w:bodyDiv w:val="1"/>
      <w:marLeft w:val="0"/>
      <w:marRight w:val="0"/>
      <w:marTop w:val="0"/>
      <w:marBottom w:val="0"/>
      <w:divBdr>
        <w:top w:val="none" w:sz="0" w:space="0" w:color="auto"/>
        <w:left w:val="none" w:sz="0" w:space="0" w:color="auto"/>
        <w:bottom w:val="none" w:sz="0" w:space="0" w:color="auto"/>
        <w:right w:val="none" w:sz="0" w:space="0" w:color="auto"/>
      </w:divBdr>
      <w:divsChild>
        <w:div w:id="739014752">
          <w:marLeft w:val="734"/>
          <w:marRight w:val="0"/>
          <w:marTop w:val="120"/>
          <w:marBottom w:val="0"/>
          <w:divBdr>
            <w:top w:val="none" w:sz="0" w:space="0" w:color="auto"/>
            <w:left w:val="none" w:sz="0" w:space="0" w:color="auto"/>
            <w:bottom w:val="none" w:sz="0" w:space="0" w:color="auto"/>
            <w:right w:val="none" w:sz="0" w:space="0" w:color="auto"/>
          </w:divBdr>
        </w:div>
        <w:div w:id="1377896152">
          <w:marLeft w:val="734"/>
          <w:marRight w:val="0"/>
          <w:marTop w:val="120"/>
          <w:marBottom w:val="0"/>
          <w:divBdr>
            <w:top w:val="none" w:sz="0" w:space="0" w:color="auto"/>
            <w:left w:val="none" w:sz="0" w:space="0" w:color="auto"/>
            <w:bottom w:val="none" w:sz="0" w:space="0" w:color="auto"/>
            <w:right w:val="none" w:sz="0" w:space="0" w:color="auto"/>
          </w:divBdr>
        </w:div>
        <w:div w:id="1571768638">
          <w:marLeft w:val="734"/>
          <w:marRight w:val="0"/>
          <w:marTop w:val="120"/>
          <w:marBottom w:val="0"/>
          <w:divBdr>
            <w:top w:val="none" w:sz="0" w:space="0" w:color="auto"/>
            <w:left w:val="none" w:sz="0" w:space="0" w:color="auto"/>
            <w:bottom w:val="none" w:sz="0" w:space="0" w:color="auto"/>
            <w:right w:val="none" w:sz="0" w:space="0" w:color="auto"/>
          </w:divBdr>
        </w:div>
        <w:div w:id="2025282864">
          <w:marLeft w:val="734"/>
          <w:marRight w:val="0"/>
          <w:marTop w:val="120"/>
          <w:marBottom w:val="0"/>
          <w:divBdr>
            <w:top w:val="none" w:sz="0" w:space="0" w:color="auto"/>
            <w:left w:val="none" w:sz="0" w:space="0" w:color="auto"/>
            <w:bottom w:val="none" w:sz="0" w:space="0" w:color="auto"/>
            <w:right w:val="none" w:sz="0" w:space="0" w:color="auto"/>
          </w:divBdr>
        </w:div>
      </w:divsChild>
    </w:div>
    <w:div w:id="572202953">
      <w:bodyDiv w:val="1"/>
      <w:marLeft w:val="0"/>
      <w:marRight w:val="0"/>
      <w:marTop w:val="0"/>
      <w:marBottom w:val="0"/>
      <w:divBdr>
        <w:top w:val="none" w:sz="0" w:space="0" w:color="auto"/>
        <w:left w:val="none" w:sz="0" w:space="0" w:color="auto"/>
        <w:bottom w:val="none" w:sz="0" w:space="0" w:color="auto"/>
        <w:right w:val="none" w:sz="0" w:space="0" w:color="auto"/>
      </w:divBdr>
    </w:div>
    <w:div w:id="147391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marke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avenglobaltrain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D60EE9-59DF-FE4D-B363-2E3BF8C11283}">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 Overview:</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subject/>
  <dc:creator>Raven Catlin</dc:creator>
  <cp:keywords/>
  <dc:description/>
  <cp:lastModifiedBy>Raven Catlin</cp:lastModifiedBy>
  <cp:revision>2</cp:revision>
  <dcterms:created xsi:type="dcterms:W3CDTF">2022-02-17T15:42:00Z</dcterms:created>
  <dcterms:modified xsi:type="dcterms:W3CDTF">2022-02-17T15:42:00Z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documentId_8928</vt:lpwstr>
  </property>
  <property fmtid="{D5CDD505-2E9C-101B-9397-08002B2CF9AE}" pid="3" name="grammarly_documentContext">
    <vt:lpwstr>{"goals":[],"domain":"general","emotions":[],"dialect":"american"}</vt:lpwstr>
  </property>
</Properties>
</file>