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2D387A" w14:textId="47349097" w:rsidR="001523B4" w:rsidRPr="00A9383B" w:rsidRDefault="001523B4" w:rsidP="00EB096A">
      <w:pPr>
        <w:spacing w:after="0"/>
        <w:rPr>
          <w:rFonts w:ascii="Arial" w:hAnsi="Arial" w:cs="Arial"/>
          <w:u w:val="single"/>
        </w:rPr>
      </w:pPr>
      <w:r w:rsidRPr="39159EA0">
        <w:rPr>
          <w:rFonts w:ascii="Arial" w:hAnsi="Arial" w:cs="Arial"/>
          <w:u w:val="single"/>
        </w:rPr>
        <w:t>Course Overview:</w:t>
      </w:r>
    </w:p>
    <w:p w14:paraId="12795089" w14:textId="77777777" w:rsidR="00D73F30" w:rsidRPr="001950A6" w:rsidRDefault="00D73F30" w:rsidP="00D73F30">
      <w:pPr>
        <w:widowControl w:val="0"/>
        <w:tabs>
          <w:tab w:val="left" w:pos="720"/>
        </w:tabs>
        <w:autoSpaceDE w:val="0"/>
        <w:autoSpaceDN w:val="0"/>
        <w:adjustRightInd w:val="0"/>
        <w:rPr>
          <w:rFonts w:ascii="Arial" w:hAnsi="Arial" w:cs="Arial"/>
          <w:sz w:val="20"/>
          <w:szCs w:val="20"/>
        </w:rPr>
      </w:pPr>
      <w:r w:rsidRPr="001950A6">
        <w:rPr>
          <w:rFonts w:ascii="Arial" w:hAnsi="Arial" w:cs="Arial"/>
          <w:sz w:val="20"/>
          <w:szCs w:val="20"/>
        </w:rPr>
        <w:t xml:space="preserve">Auditing today is coined with buzz words like “continuous” “dynamic” and “ongoing” as it related to everything from risk assessments, controls monitoring and reporting. But what does that really mean and how do you really do it. This provocative address defines and promotes original </w:t>
      </w:r>
      <w:r>
        <w:rPr>
          <w:rFonts w:ascii="Arial" w:hAnsi="Arial" w:cs="Arial"/>
          <w:sz w:val="20"/>
          <w:szCs w:val="20"/>
        </w:rPr>
        <w:t>practices</w:t>
      </w:r>
      <w:r w:rsidRPr="001950A6">
        <w:rPr>
          <w:rFonts w:ascii="Arial" w:hAnsi="Arial" w:cs="Arial"/>
          <w:sz w:val="20"/>
          <w:szCs w:val="20"/>
        </w:rPr>
        <w:t xml:space="preserve"> on Agile Auditing as presented in Agile Auditing: Fundamentals and Applications (</w:t>
      </w:r>
      <w:hyperlink r:id="rId7" w:history="1">
        <w:r w:rsidRPr="001950A6">
          <w:rPr>
            <w:rFonts w:ascii="Arial" w:hAnsi="Arial" w:cs="Arial"/>
            <w:sz w:val="20"/>
            <w:szCs w:val="20"/>
          </w:rPr>
          <w:t>https://bit.ly/AgileAuditBook</w:t>
        </w:r>
      </w:hyperlink>
      <w:r w:rsidRPr="001950A6">
        <w:rPr>
          <w:rFonts w:ascii="Arial" w:hAnsi="Arial" w:cs="Arial"/>
          <w:sz w:val="20"/>
          <w:szCs w:val="20"/>
        </w:rPr>
        <w:t>).</w:t>
      </w:r>
    </w:p>
    <w:p w14:paraId="0A5E1C06" w14:textId="53135523" w:rsidR="001523B4" w:rsidRPr="00253F3F" w:rsidRDefault="00D73F30" w:rsidP="00D73F30">
      <w:pPr>
        <w:rPr>
          <w:rFonts w:ascii="Arial" w:hAnsi="Arial" w:cs="Arial"/>
        </w:rPr>
      </w:pPr>
      <w:r w:rsidRPr="001950A6">
        <w:rPr>
          <w:rFonts w:ascii="Arial" w:hAnsi="Arial" w:cs="Arial"/>
          <w:sz w:val="20"/>
          <w:szCs w:val="20"/>
        </w:rPr>
        <w:t xml:space="preserve">Audits are projects and each person on the team must complete their assignments to meet audit deadlines.  There is a better way to manage our audit projects and people. Through Agile Auditing you will improve audit delivery time, give better customer service, solve </w:t>
      </w:r>
      <w:r>
        <w:rPr>
          <w:rFonts w:ascii="Arial" w:hAnsi="Arial" w:cs="Arial"/>
          <w:sz w:val="20"/>
          <w:szCs w:val="20"/>
        </w:rPr>
        <w:t>entity</w:t>
      </w:r>
      <w:r w:rsidRPr="001950A6">
        <w:rPr>
          <w:rFonts w:ascii="Arial" w:hAnsi="Arial" w:cs="Arial"/>
          <w:sz w:val="20"/>
          <w:szCs w:val="20"/>
        </w:rPr>
        <w:t xml:space="preserve"> problems and issues faster, and reduce rework and waste. In short, you will be able to do more with less</w:t>
      </w:r>
      <w:r w:rsidR="00253F3F" w:rsidRPr="00A66357">
        <w:rPr>
          <w:rFonts w:ascii="Arial" w:hAnsi="Arial" w:cs="Arial"/>
        </w:rPr>
        <w:t xml:space="preserve">. </w:t>
      </w:r>
      <w:r w:rsidR="00253F3F">
        <w:rPr>
          <w:rFonts w:ascii="Arial" w:hAnsi="Arial" w:cs="Arial"/>
        </w:rPr>
        <w:t xml:space="preserve"> </w:t>
      </w:r>
    </w:p>
    <w:p w14:paraId="15EEC2D9" w14:textId="77777777" w:rsidR="0088640C" w:rsidRDefault="0088640C" w:rsidP="00EB096A">
      <w:pPr>
        <w:spacing w:after="0"/>
        <w:rPr>
          <w:rFonts w:ascii="Arial" w:hAnsi="Arial" w:cs="Arial"/>
          <w:u w:val="single"/>
        </w:rPr>
      </w:pPr>
      <w:proofErr w:type="spellStart"/>
      <w:r>
        <w:rPr>
          <w:rFonts w:ascii="Arial" w:hAnsi="Arial" w:cs="Arial"/>
          <w:u w:val="single"/>
        </w:rPr>
        <w:t>Cost:</w:t>
      </w:r>
      <w:proofErr w:type="spellEnd"/>
    </w:p>
    <w:p w14:paraId="6B3BC13E" w14:textId="164F3C0F" w:rsidR="0088640C" w:rsidRDefault="0088640C" w:rsidP="00EB096A">
      <w:pPr>
        <w:spacing w:after="0"/>
        <w:rPr>
          <w:rFonts w:ascii="Arial" w:hAnsi="Arial" w:cs="Arial"/>
        </w:rPr>
      </w:pPr>
      <w:r>
        <w:rPr>
          <w:rFonts w:ascii="Arial" w:hAnsi="Arial" w:cs="Arial"/>
        </w:rPr>
        <w:t>$2,000 Virtual-Live Presentation</w:t>
      </w:r>
    </w:p>
    <w:p w14:paraId="78BFB661" w14:textId="77777777" w:rsidR="0088640C" w:rsidRPr="0088640C" w:rsidRDefault="0088640C" w:rsidP="00EB096A">
      <w:pPr>
        <w:spacing w:after="0"/>
        <w:rPr>
          <w:rFonts w:ascii="Arial" w:hAnsi="Arial" w:cs="Arial"/>
        </w:rPr>
      </w:pPr>
    </w:p>
    <w:p w14:paraId="7DCFB8F4" w14:textId="77777777" w:rsidR="0088640C" w:rsidRDefault="0088640C" w:rsidP="00EB096A">
      <w:pPr>
        <w:spacing w:after="0"/>
        <w:rPr>
          <w:rFonts w:ascii="Arial" w:hAnsi="Arial" w:cs="Arial"/>
          <w:u w:val="single"/>
        </w:rPr>
      </w:pPr>
      <w:r>
        <w:rPr>
          <w:rFonts w:ascii="Arial" w:hAnsi="Arial" w:cs="Arial"/>
          <w:u w:val="single"/>
        </w:rPr>
        <w:t>Attendance:</w:t>
      </w:r>
    </w:p>
    <w:p w14:paraId="4016D3E4" w14:textId="3FEFCE6D" w:rsidR="0088640C" w:rsidRDefault="0088640C" w:rsidP="00EB096A">
      <w:pPr>
        <w:spacing w:after="0"/>
        <w:rPr>
          <w:rFonts w:ascii="Arial" w:hAnsi="Arial" w:cs="Arial"/>
        </w:rPr>
      </w:pPr>
      <w:r>
        <w:rPr>
          <w:rFonts w:ascii="Arial" w:hAnsi="Arial" w:cs="Arial"/>
        </w:rPr>
        <w:t>Unlimited attendees</w:t>
      </w:r>
    </w:p>
    <w:p w14:paraId="6DCEFD7E" w14:textId="77777777" w:rsidR="0088640C" w:rsidRPr="0088640C" w:rsidRDefault="0088640C" w:rsidP="00EB096A">
      <w:pPr>
        <w:spacing w:after="0"/>
        <w:rPr>
          <w:rFonts w:ascii="Arial" w:hAnsi="Arial" w:cs="Arial"/>
        </w:rPr>
      </w:pPr>
    </w:p>
    <w:p w14:paraId="79A10A11" w14:textId="24F758CF" w:rsidR="001523B4" w:rsidRPr="00A9383B" w:rsidRDefault="001523B4" w:rsidP="00EB096A">
      <w:pPr>
        <w:spacing w:after="0"/>
        <w:rPr>
          <w:rFonts w:ascii="Arial" w:hAnsi="Arial" w:cs="Arial"/>
        </w:rPr>
      </w:pPr>
      <w:r w:rsidRPr="39159EA0">
        <w:rPr>
          <w:rFonts w:ascii="Arial" w:hAnsi="Arial" w:cs="Arial"/>
          <w:u w:val="single"/>
        </w:rPr>
        <w:t>Who should attend</w:t>
      </w:r>
      <w:r w:rsidRPr="39159EA0">
        <w:rPr>
          <w:rFonts w:ascii="Arial" w:hAnsi="Arial" w:cs="Arial"/>
        </w:rPr>
        <w:t>:</w:t>
      </w:r>
    </w:p>
    <w:p w14:paraId="320C23F7" w14:textId="77777777" w:rsidR="001523B4" w:rsidRPr="00A66357" w:rsidRDefault="001523B4" w:rsidP="003152DC">
      <w:pPr>
        <w:numPr>
          <w:ilvl w:val="0"/>
          <w:numId w:val="1"/>
        </w:numPr>
        <w:spacing w:after="0" w:line="240" w:lineRule="auto"/>
        <w:rPr>
          <w:rFonts w:ascii="Arial" w:hAnsi="Arial" w:cs="Arial"/>
        </w:rPr>
      </w:pPr>
      <w:r w:rsidRPr="00A66357">
        <w:rPr>
          <w:rFonts w:ascii="Arial" w:hAnsi="Arial" w:cs="Arial"/>
        </w:rPr>
        <w:t xml:space="preserve">All individuals interested in learning a new approach to audit project management </w:t>
      </w:r>
    </w:p>
    <w:p w14:paraId="324FF0CC" w14:textId="3FD59EA5" w:rsidR="00253F3F" w:rsidRDefault="00253F3F" w:rsidP="003152DC">
      <w:pPr>
        <w:numPr>
          <w:ilvl w:val="0"/>
          <w:numId w:val="1"/>
        </w:numPr>
        <w:spacing w:after="0" w:line="240" w:lineRule="auto"/>
        <w:rPr>
          <w:rFonts w:ascii="Arial" w:hAnsi="Arial" w:cs="Arial"/>
        </w:rPr>
      </w:pPr>
      <w:r>
        <w:rPr>
          <w:rFonts w:ascii="Arial" w:hAnsi="Arial" w:cs="Arial"/>
        </w:rPr>
        <w:t>Staff auditors participating in pilot agile audits</w:t>
      </w:r>
    </w:p>
    <w:p w14:paraId="16CC82E4" w14:textId="43E249BB" w:rsidR="001523B4" w:rsidRPr="00A66357" w:rsidRDefault="001523B4" w:rsidP="003152DC">
      <w:pPr>
        <w:numPr>
          <w:ilvl w:val="0"/>
          <w:numId w:val="1"/>
        </w:numPr>
        <w:spacing w:after="0" w:line="240" w:lineRule="auto"/>
        <w:rPr>
          <w:rFonts w:ascii="Arial" w:hAnsi="Arial" w:cs="Arial"/>
        </w:rPr>
      </w:pPr>
      <w:r w:rsidRPr="00A66357">
        <w:rPr>
          <w:rFonts w:ascii="Arial" w:hAnsi="Arial" w:cs="Arial"/>
        </w:rPr>
        <w:t xml:space="preserve">Auditors seeking to apply better </w:t>
      </w:r>
      <w:r w:rsidR="00253F3F">
        <w:rPr>
          <w:rFonts w:ascii="Arial" w:hAnsi="Arial" w:cs="Arial"/>
        </w:rPr>
        <w:t>techniques in every</w:t>
      </w:r>
      <w:r w:rsidR="00FC6335">
        <w:rPr>
          <w:rFonts w:ascii="Arial" w:hAnsi="Arial" w:cs="Arial"/>
        </w:rPr>
        <w:t xml:space="preserve"> audit</w:t>
      </w:r>
    </w:p>
    <w:p w14:paraId="3EC6153B" w14:textId="72761E40" w:rsidR="001523B4" w:rsidRPr="00A66357" w:rsidRDefault="001523B4" w:rsidP="003152DC">
      <w:pPr>
        <w:numPr>
          <w:ilvl w:val="0"/>
          <w:numId w:val="1"/>
        </w:numPr>
        <w:spacing w:after="0" w:line="240" w:lineRule="auto"/>
        <w:rPr>
          <w:rFonts w:ascii="Arial" w:hAnsi="Arial" w:cs="Arial"/>
        </w:rPr>
      </w:pPr>
      <w:r w:rsidRPr="00A66357">
        <w:rPr>
          <w:rFonts w:ascii="Arial" w:hAnsi="Arial" w:cs="Arial"/>
        </w:rPr>
        <w:t>Supervising auditors responsi</w:t>
      </w:r>
      <w:r w:rsidR="00FC6335">
        <w:rPr>
          <w:rFonts w:ascii="Arial" w:hAnsi="Arial" w:cs="Arial"/>
        </w:rPr>
        <w:t>ble for managing audit projects</w:t>
      </w:r>
    </w:p>
    <w:p w14:paraId="50295F4F" w14:textId="77777777" w:rsidR="001523B4" w:rsidRDefault="001523B4" w:rsidP="006067D1">
      <w:pPr>
        <w:pStyle w:val="ListParagraph"/>
        <w:spacing w:after="0"/>
        <w:ind w:left="360"/>
      </w:pPr>
    </w:p>
    <w:p w14:paraId="5E3A4299" w14:textId="77777777" w:rsidR="001523B4" w:rsidRDefault="001523B4" w:rsidP="00EB096A">
      <w:pPr>
        <w:pStyle w:val="ListParagraph"/>
        <w:spacing w:after="0"/>
        <w:ind w:left="0"/>
      </w:pPr>
      <w:r w:rsidRPr="39159EA0">
        <w:rPr>
          <w:rFonts w:ascii="Arial" w:hAnsi="Arial" w:cs="Arial"/>
          <w:u w:val="single"/>
        </w:rPr>
        <w:t>Learning Objectives</w:t>
      </w:r>
      <w:r w:rsidRPr="39159EA0">
        <w:rPr>
          <w:rFonts w:ascii="Arial" w:hAnsi="Arial" w:cs="Arial"/>
        </w:rPr>
        <w:t>:</w:t>
      </w:r>
      <w:r>
        <w:br/>
      </w:r>
    </w:p>
    <w:p w14:paraId="7C19CCCF" w14:textId="3E38BB61" w:rsidR="001523B4" w:rsidRDefault="001523B4" w:rsidP="00EB096A">
      <w:pPr>
        <w:pStyle w:val="ListParagraph"/>
        <w:spacing w:after="0"/>
        <w:ind w:left="0"/>
      </w:pPr>
      <w:r w:rsidRPr="39159EA0">
        <w:rPr>
          <w:rFonts w:ascii="Arial" w:hAnsi="Arial" w:cs="Arial"/>
        </w:rPr>
        <w:t>At the end of this program, attendees will be able to:</w:t>
      </w:r>
    </w:p>
    <w:p w14:paraId="70284E0B" w14:textId="4FF02EDE" w:rsidR="008A079C" w:rsidRPr="008A079C" w:rsidRDefault="00D73F30" w:rsidP="008A079C">
      <w:pPr>
        <w:numPr>
          <w:ilvl w:val="0"/>
          <w:numId w:val="1"/>
        </w:numPr>
        <w:spacing w:after="0" w:line="240" w:lineRule="auto"/>
        <w:rPr>
          <w:rFonts w:ascii="Arial" w:hAnsi="Arial" w:cs="Arial"/>
        </w:rPr>
      </w:pPr>
      <w:r>
        <w:rPr>
          <w:rFonts w:ascii="Arial" w:hAnsi="Arial" w:cs="Arial"/>
        </w:rPr>
        <w:t>Describe the</w:t>
      </w:r>
      <w:r w:rsidR="008A079C" w:rsidRPr="008A079C">
        <w:rPr>
          <w:rFonts w:ascii="Arial" w:hAnsi="Arial" w:cs="Arial"/>
        </w:rPr>
        <w:t xml:space="preserve"> Agile </w:t>
      </w:r>
      <w:r>
        <w:rPr>
          <w:rFonts w:ascii="Arial" w:hAnsi="Arial" w:cs="Arial"/>
        </w:rPr>
        <w:t>Framework</w:t>
      </w:r>
    </w:p>
    <w:p w14:paraId="71C77979" w14:textId="057E21FA" w:rsidR="00C15C22" w:rsidRDefault="00D73F30" w:rsidP="000A59B6">
      <w:pPr>
        <w:numPr>
          <w:ilvl w:val="0"/>
          <w:numId w:val="1"/>
        </w:numPr>
        <w:spacing w:after="0" w:line="240" w:lineRule="auto"/>
        <w:rPr>
          <w:rFonts w:ascii="Arial" w:hAnsi="Arial" w:cs="Arial"/>
        </w:rPr>
      </w:pPr>
      <w:r>
        <w:rPr>
          <w:rFonts w:ascii="Arial" w:hAnsi="Arial" w:cs="Arial"/>
        </w:rPr>
        <w:t>Explain agile techniques used in a variety of business environments and projects</w:t>
      </w:r>
    </w:p>
    <w:p w14:paraId="5546FB73" w14:textId="3FD1A48B" w:rsidR="008A079C" w:rsidRPr="00C15C22" w:rsidRDefault="00D73F30" w:rsidP="000A59B6">
      <w:pPr>
        <w:numPr>
          <w:ilvl w:val="0"/>
          <w:numId w:val="1"/>
        </w:numPr>
        <w:spacing w:after="0" w:line="240" w:lineRule="auto"/>
        <w:rPr>
          <w:rFonts w:ascii="Arial" w:hAnsi="Arial" w:cs="Arial"/>
        </w:rPr>
      </w:pPr>
      <w:r>
        <w:rPr>
          <w:rFonts w:ascii="Arial" w:hAnsi="Arial" w:cs="Arial"/>
        </w:rPr>
        <w:t>List Agile Auditing techniques</w:t>
      </w:r>
    </w:p>
    <w:p w14:paraId="1F294392" w14:textId="4F89347A" w:rsidR="008A079C" w:rsidRPr="008A079C" w:rsidRDefault="008A079C" w:rsidP="00C15C22">
      <w:pPr>
        <w:spacing w:after="0" w:line="240" w:lineRule="auto"/>
        <w:ind w:left="720"/>
        <w:rPr>
          <w:rFonts w:ascii="Arial" w:hAnsi="Arial" w:cs="Arial"/>
        </w:rPr>
      </w:pPr>
    </w:p>
    <w:p w14:paraId="1DBA5FBE" w14:textId="77777777" w:rsidR="001523B4" w:rsidRDefault="001523B4" w:rsidP="00EB096A">
      <w:pPr>
        <w:pStyle w:val="ListParagraph"/>
        <w:spacing w:after="0"/>
      </w:pPr>
    </w:p>
    <w:p w14:paraId="11F7B02D" w14:textId="77777777" w:rsidR="001523B4" w:rsidRDefault="001523B4" w:rsidP="00EB096A">
      <w:pPr>
        <w:spacing w:after="0"/>
      </w:pPr>
      <w:r w:rsidRPr="39159EA0">
        <w:rPr>
          <w:rFonts w:ascii="Arial" w:hAnsi="Arial" w:cs="Arial"/>
          <w:u w:val="single"/>
        </w:rPr>
        <w:t>Program level</w:t>
      </w:r>
      <w:r w:rsidRPr="39159EA0">
        <w:rPr>
          <w:rFonts w:ascii="Arial" w:hAnsi="Arial" w:cs="Arial"/>
        </w:rPr>
        <w:t>:</w:t>
      </w:r>
      <w:r>
        <w:rPr>
          <w:rFonts w:ascii="Arial" w:hAnsi="Arial" w:cs="Arial"/>
        </w:rPr>
        <w:t xml:space="preserve"> Basic</w:t>
      </w:r>
    </w:p>
    <w:p w14:paraId="662E7202" w14:textId="77777777" w:rsidR="001523B4" w:rsidRDefault="001523B4" w:rsidP="00EB096A">
      <w:pPr>
        <w:spacing w:after="0"/>
      </w:pPr>
    </w:p>
    <w:p w14:paraId="1ED89164" w14:textId="77777777" w:rsidR="001523B4" w:rsidRDefault="001523B4" w:rsidP="00EB096A">
      <w:pPr>
        <w:spacing w:after="0"/>
        <w:rPr>
          <w:rFonts w:ascii="Arial" w:hAnsi="Arial" w:cs="Arial"/>
        </w:rPr>
      </w:pPr>
      <w:r w:rsidRPr="39159EA0">
        <w:rPr>
          <w:rFonts w:ascii="Arial" w:hAnsi="Arial" w:cs="Arial"/>
          <w:u w:val="single"/>
        </w:rPr>
        <w:t>Prerequisites</w:t>
      </w:r>
      <w:r w:rsidRPr="39159EA0">
        <w:rPr>
          <w:rFonts w:ascii="Arial" w:hAnsi="Arial" w:cs="Arial"/>
        </w:rPr>
        <w:t>:</w:t>
      </w:r>
      <w:r>
        <w:rPr>
          <w:rFonts w:ascii="Arial" w:hAnsi="Arial" w:cs="Arial"/>
        </w:rPr>
        <w:t xml:space="preserve"> None</w:t>
      </w:r>
    </w:p>
    <w:p w14:paraId="754E7AEC" w14:textId="77777777" w:rsidR="001523B4" w:rsidRDefault="001523B4" w:rsidP="00EB096A">
      <w:pPr>
        <w:spacing w:after="0"/>
      </w:pPr>
    </w:p>
    <w:p w14:paraId="5ECEA884" w14:textId="77777777" w:rsidR="001523B4" w:rsidRDefault="001523B4" w:rsidP="00EB096A">
      <w:pPr>
        <w:spacing w:after="0"/>
      </w:pPr>
      <w:r w:rsidRPr="39159EA0">
        <w:rPr>
          <w:rFonts w:ascii="Arial" w:hAnsi="Arial" w:cs="Arial"/>
          <w:u w:val="single"/>
        </w:rPr>
        <w:t>Advanced Preparation</w:t>
      </w:r>
      <w:r w:rsidRPr="39159EA0">
        <w:rPr>
          <w:rFonts w:ascii="Arial" w:hAnsi="Arial" w:cs="Arial"/>
        </w:rPr>
        <w:t>:</w:t>
      </w:r>
      <w:r>
        <w:rPr>
          <w:rFonts w:ascii="Arial" w:hAnsi="Arial" w:cs="Arial"/>
        </w:rPr>
        <w:t xml:space="preserve"> </w:t>
      </w:r>
      <w:r w:rsidRPr="39159EA0">
        <w:rPr>
          <w:rFonts w:ascii="Arial" w:hAnsi="Arial" w:cs="Arial"/>
        </w:rPr>
        <w:t>None</w:t>
      </w:r>
    </w:p>
    <w:p w14:paraId="3923C8AA" w14:textId="77777777" w:rsidR="001523B4" w:rsidRDefault="001523B4" w:rsidP="00EB096A">
      <w:pPr>
        <w:spacing w:after="0"/>
      </w:pPr>
    </w:p>
    <w:p w14:paraId="2CD5ED23" w14:textId="77777777" w:rsidR="001523B4" w:rsidRDefault="001523B4" w:rsidP="00EB096A">
      <w:pPr>
        <w:spacing w:after="0"/>
      </w:pPr>
      <w:r w:rsidRPr="39159EA0">
        <w:rPr>
          <w:rFonts w:ascii="Arial" w:hAnsi="Arial" w:cs="Arial"/>
          <w:u w:val="single"/>
        </w:rPr>
        <w:t>Instructional Method</w:t>
      </w:r>
      <w:r w:rsidRPr="39159EA0">
        <w:rPr>
          <w:rFonts w:ascii="Arial" w:hAnsi="Arial" w:cs="Arial"/>
        </w:rPr>
        <w:t>:</w:t>
      </w:r>
      <w:r>
        <w:rPr>
          <w:rFonts w:ascii="Arial" w:hAnsi="Arial" w:cs="Arial"/>
        </w:rPr>
        <w:t xml:space="preserve"> </w:t>
      </w:r>
      <w:r w:rsidRPr="39159EA0">
        <w:rPr>
          <w:rFonts w:ascii="Arial" w:hAnsi="Arial" w:cs="Arial"/>
        </w:rPr>
        <w:t>Group-live</w:t>
      </w:r>
    </w:p>
    <w:p w14:paraId="25F72737" w14:textId="77777777" w:rsidR="001523B4" w:rsidRDefault="001523B4" w:rsidP="00EB096A">
      <w:pPr>
        <w:spacing w:after="0"/>
      </w:pPr>
    </w:p>
    <w:p w14:paraId="15A8381C" w14:textId="2392E19B" w:rsidR="001523B4" w:rsidRDefault="001523B4" w:rsidP="00EB096A">
      <w:pPr>
        <w:spacing w:after="0"/>
      </w:pPr>
      <w:r w:rsidRPr="39159EA0">
        <w:rPr>
          <w:rFonts w:ascii="Arial" w:hAnsi="Arial" w:cs="Arial"/>
          <w:u w:val="single"/>
        </w:rPr>
        <w:t>Recommended CPE credit for the program</w:t>
      </w:r>
      <w:r w:rsidRPr="39159EA0">
        <w:rPr>
          <w:rFonts w:ascii="Arial" w:hAnsi="Arial" w:cs="Arial"/>
        </w:rPr>
        <w:t>:</w:t>
      </w:r>
      <w:r>
        <w:rPr>
          <w:rFonts w:ascii="Arial" w:hAnsi="Arial" w:cs="Arial"/>
        </w:rPr>
        <w:t xml:space="preserve"> </w:t>
      </w:r>
      <w:r w:rsidRPr="39159EA0">
        <w:rPr>
          <w:rFonts w:ascii="Arial" w:hAnsi="Arial" w:cs="Arial"/>
        </w:rPr>
        <w:t xml:space="preserve">Field of Study – </w:t>
      </w:r>
      <w:r>
        <w:rPr>
          <w:rFonts w:ascii="Arial" w:hAnsi="Arial" w:cs="Arial"/>
        </w:rPr>
        <w:t>Auditing</w:t>
      </w:r>
    </w:p>
    <w:p w14:paraId="717D3674" w14:textId="77777777" w:rsidR="001523B4" w:rsidRDefault="001523B4" w:rsidP="00EB096A">
      <w:pPr>
        <w:spacing w:after="0"/>
      </w:pPr>
    </w:p>
    <w:p w14:paraId="6B9EE764" w14:textId="54E5BEF0" w:rsidR="001523B4" w:rsidRDefault="001523B4" w:rsidP="00EB096A">
      <w:pPr>
        <w:spacing w:after="0"/>
      </w:pPr>
      <w:r w:rsidRPr="39159EA0">
        <w:rPr>
          <w:rFonts w:ascii="Arial" w:hAnsi="Arial" w:cs="Arial"/>
          <w:u w:val="single"/>
        </w:rPr>
        <w:t>Program registration requirements</w:t>
      </w:r>
      <w:r w:rsidRPr="39159EA0">
        <w:rPr>
          <w:rFonts w:ascii="Arial" w:hAnsi="Arial" w:cs="Arial"/>
        </w:rPr>
        <w:t xml:space="preserve">: Contact </w:t>
      </w:r>
      <w:r w:rsidR="00650DFD">
        <w:rPr>
          <w:rFonts w:ascii="Arial" w:hAnsi="Arial" w:cs="Arial"/>
        </w:rPr>
        <w:t xml:space="preserve">the </w:t>
      </w:r>
      <w:r w:rsidRPr="39159EA0">
        <w:rPr>
          <w:rFonts w:ascii="Arial" w:hAnsi="Arial" w:cs="Arial"/>
        </w:rPr>
        <w:t>Client to register. We accept Cash, Check, and PayPal.</w:t>
      </w:r>
    </w:p>
    <w:p w14:paraId="4A1FCCDB" w14:textId="77777777" w:rsidR="001523B4" w:rsidRDefault="001523B4" w:rsidP="00EB096A">
      <w:pPr>
        <w:spacing w:after="0"/>
      </w:pPr>
    </w:p>
    <w:p w14:paraId="4102CC31" w14:textId="2CCE466C" w:rsidR="001523B4" w:rsidRDefault="002F496E" w:rsidP="00EB096A">
      <w:pPr>
        <w:spacing w:after="0"/>
        <w:rPr>
          <w:rFonts w:ascii="Arial" w:hAnsi="Arial" w:cs="Arial"/>
        </w:rPr>
      </w:pPr>
      <w:r>
        <w:rPr>
          <w:rFonts w:ascii="Arial" w:hAnsi="Arial" w:cs="Arial"/>
          <w:u w:val="single"/>
        </w:rPr>
        <w:t>Course Outline (</w:t>
      </w:r>
      <w:r w:rsidR="0088640C">
        <w:rPr>
          <w:rFonts w:ascii="Arial" w:hAnsi="Arial" w:cs="Arial"/>
          <w:u w:val="single"/>
        </w:rPr>
        <w:t>2</w:t>
      </w:r>
      <w:r w:rsidR="001523B4" w:rsidRPr="39159EA0">
        <w:rPr>
          <w:rFonts w:ascii="Arial" w:hAnsi="Arial" w:cs="Arial"/>
          <w:u w:val="single"/>
        </w:rPr>
        <w:t xml:space="preserve"> CPE)</w:t>
      </w:r>
      <w:r w:rsidR="001523B4" w:rsidRPr="39159EA0">
        <w:rPr>
          <w:rFonts w:ascii="Arial" w:hAnsi="Arial" w:cs="Arial"/>
        </w:rPr>
        <w:t>:</w:t>
      </w:r>
    </w:p>
    <w:p w14:paraId="23605D74" w14:textId="77777777" w:rsidR="001523B4" w:rsidRDefault="001523B4" w:rsidP="00EB096A">
      <w:pPr>
        <w:spacing w:after="0"/>
      </w:pPr>
    </w:p>
    <w:p w14:paraId="5F5C94EC" w14:textId="77777777" w:rsidR="00C15C22" w:rsidRDefault="005F770E" w:rsidP="00C15C22">
      <w:pPr>
        <w:numPr>
          <w:ilvl w:val="0"/>
          <w:numId w:val="9"/>
        </w:numPr>
        <w:spacing w:after="0" w:line="240" w:lineRule="auto"/>
        <w:rPr>
          <w:rFonts w:ascii="Arial" w:hAnsi="Arial" w:cs="Arial"/>
        </w:rPr>
      </w:pPr>
      <w:r>
        <w:rPr>
          <w:rFonts w:ascii="Arial" w:hAnsi="Arial" w:cs="Arial"/>
        </w:rPr>
        <w:t>Introduction &amp; Learning Objectives</w:t>
      </w:r>
    </w:p>
    <w:p w14:paraId="7BD92B1F" w14:textId="7F26D206" w:rsidR="00C15C22" w:rsidRDefault="00516E60" w:rsidP="00C15C22">
      <w:pPr>
        <w:numPr>
          <w:ilvl w:val="0"/>
          <w:numId w:val="9"/>
        </w:numPr>
        <w:spacing w:after="0" w:line="240" w:lineRule="auto"/>
        <w:rPr>
          <w:rFonts w:ascii="Arial" w:hAnsi="Arial" w:cs="Arial"/>
        </w:rPr>
      </w:pPr>
      <w:r>
        <w:rPr>
          <w:rFonts w:ascii="Arial" w:hAnsi="Arial" w:cs="Arial"/>
        </w:rPr>
        <w:t xml:space="preserve">The Agile </w:t>
      </w:r>
      <w:r w:rsidR="00D73F30">
        <w:rPr>
          <w:rFonts w:ascii="Arial" w:hAnsi="Arial" w:cs="Arial"/>
        </w:rPr>
        <w:t>Framework and Culture</w:t>
      </w:r>
    </w:p>
    <w:p w14:paraId="54ED321F" w14:textId="41646076" w:rsidR="00C15C22" w:rsidRPr="00A66357" w:rsidRDefault="00C15C22" w:rsidP="00C15C22">
      <w:pPr>
        <w:numPr>
          <w:ilvl w:val="0"/>
          <w:numId w:val="9"/>
        </w:numPr>
        <w:spacing w:after="0" w:line="240" w:lineRule="auto"/>
        <w:rPr>
          <w:rFonts w:ascii="Arial" w:hAnsi="Arial" w:cs="Arial"/>
        </w:rPr>
      </w:pPr>
      <w:r w:rsidRPr="00A66357">
        <w:rPr>
          <w:rFonts w:ascii="Arial" w:hAnsi="Arial" w:cs="Arial"/>
        </w:rPr>
        <w:lastRenderedPageBreak/>
        <w:t>Agile Audit</w:t>
      </w:r>
      <w:r>
        <w:rPr>
          <w:rFonts w:ascii="Arial" w:hAnsi="Arial" w:cs="Arial"/>
        </w:rPr>
        <w:t xml:space="preserve">ing </w:t>
      </w:r>
      <w:proofErr w:type="gramStart"/>
      <w:r w:rsidR="00D73F30">
        <w:rPr>
          <w:rFonts w:ascii="Arial" w:hAnsi="Arial" w:cs="Arial"/>
        </w:rPr>
        <w:t>At</w:t>
      </w:r>
      <w:proofErr w:type="gramEnd"/>
      <w:r w:rsidR="00D73F30">
        <w:rPr>
          <w:rFonts w:ascii="Arial" w:hAnsi="Arial" w:cs="Arial"/>
        </w:rPr>
        <w:t xml:space="preserve"> A Glance </w:t>
      </w:r>
      <w:r>
        <w:rPr>
          <w:rFonts w:ascii="Arial" w:hAnsi="Arial" w:cs="Arial"/>
        </w:rPr>
        <w:t xml:space="preserve">(based on Agile Auditing: Fundamentals and Applications by Raven Catlin and Ceciliana Watkins published 2021) </w:t>
      </w:r>
    </w:p>
    <w:p w14:paraId="763F7D02" w14:textId="77777777" w:rsidR="002F3249" w:rsidRPr="002F3249" w:rsidRDefault="002F3249" w:rsidP="002F3249">
      <w:pPr>
        <w:pStyle w:val="ListParagraph"/>
        <w:numPr>
          <w:ilvl w:val="0"/>
          <w:numId w:val="9"/>
        </w:numPr>
        <w:spacing w:after="0" w:line="240" w:lineRule="auto"/>
        <w:rPr>
          <w:rFonts w:ascii="Arial" w:hAnsi="Arial" w:cs="Arial"/>
        </w:rPr>
      </w:pPr>
      <w:r w:rsidRPr="002F3249">
        <w:rPr>
          <w:rFonts w:ascii="Arial" w:hAnsi="Arial" w:cs="Arial"/>
        </w:rPr>
        <w:t>Wrap Up</w:t>
      </w:r>
    </w:p>
    <w:p w14:paraId="7597D60D" w14:textId="77777777" w:rsidR="001523B4" w:rsidRDefault="001523B4" w:rsidP="00EB096A">
      <w:pPr>
        <w:pStyle w:val="ListParagraph"/>
        <w:spacing w:after="0"/>
        <w:ind w:left="0"/>
        <w:rPr>
          <w:rFonts w:ascii="Arial" w:hAnsi="Arial" w:cs="Arial"/>
          <w:u w:val="single"/>
        </w:rPr>
      </w:pPr>
    </w:p>
    <w:p w14:paraId="5CFBB7E4" w14:textId="7645EFDB" w:rsidR="001523B4" w:rsidRDefault="001523B4" w:rsidP="00EB096A">
      <w:pPr>
        <w:pStyle w:val="ListParagraph"/>
        <w:spacing w:after="0"/>
        <w:ind w:left="0"/>
        <w:rPr>
          <w:rFonts w:ascii="Arial" w:hAnsi="Arial" w:cs="Arial"/>
        </w:rPr>
      </w:pPr>
      <w:r w:rsidRPr="39159EA0">
        <w:rPr>
          <w:rFonts w:ascii="Arial" w:hAnsi="Arial" w:cs="Arial"/>
          <w:u w:val="single"/>
        </w:rPr>
        <w:t>Refunds and Cancellations</w:t>
      </w:r>
      <w:r w:rsidRPr="39159EA0">
        <w:rPr>
          <w:rFonts w:ascii="Arial" w:hAnsi="Arial" w:cs="Arial"/>
        </w:rPr>
        <w:t>:</w:t>
      </w:r>
      <w:r>
        <w:br/>
      </w:r>
      <w:r>
        <w:br/>
      </w:r>
      <w:r w:rsidRPr="39159EA0">
        <w:rPr>
          <w:rFonts w:ascii="Arial" w:hAnsi="Arial" w:cs="Arial"/>
        </w:rPr>
        <w:t xml:space="preserve">Refunds and cancellations are subject to the written contract between Raven Global Training and the Client. Contact </w:t>
      </w:r>
      <w:hyperlink r:id="rId8" w:history="1">
        <w:r w:rsidR="00650DFD" w:rsidRPr="00F60C72">
          <w:rPr>
            <w:rStyle w:val="Hyperlink"/>
            <w:rFonts w:ascii="Arial" w:hAnsi="Arial" w:cs="Arial"/>
          </w:rPr>
          <w:t>info@ravenglobaltraining.com</w:t>
        </w:r>
      </w:hyperlink>
      <w:r w:rsidRPr="39159EA0">
        <w:rPr>
          <w:rFonts w:ascii="Arial" w:hAnsi="Arial" w:cs="Arial"/>
        </w:rPr>
        <w:t xml:space="preserve"> for additional administrative policies, including refunds, cancelations, and complaints. For more information regarding administrative policies such as complaint and refund, and cancellation</w:t>
      </w:r>
      <w:r w:rsidR="00650DFD">
        <w:rPr>
          <w:rFonts w:ascii="Arial" w:hAnsi="Arial" w:cs="Arial"/>
        </w:rPr>
        <w:t>,</w:t>
      </w:r>
      <w:r w:rsidRPr="39159EA0">
        <w:rPr>
          <w:rFonts w:ascii="Arial" w:hAnsi="Arial" w:cs="Arial"/>
        </w:rPr>
        <w:t xml:space="preserve"> please contact our offices at 571-266-7328.</w:t>
      </w:r>
      <w:r>
        <w:br/>
      </w:r>
      <w:r>
        <w:br/>
      </w:r>
      <w:r w:rsidRPr="39159EA0">
        <w:rPr>
          <w:rFonts w:ascii="Arial" w:hAnsi="Arial" w:cs="Arial"/>
          <w:u w:val="single"/>
        </w:rPr>
        <w:t>Course Registration</w:t>
      </w:r>
      <w:r w:rsidRPr="39159EA0">
        <w:rPr>
          <w:rFonts w:ascii="Arial" w:hAnsi="Arial" w:cs="Arial"/>
        </w:rPr>
        <w:t xml:space="preserve">: </w:t>
      </w:r>
      <w:r>
        <w:br/>
      </w:r>
      <w:r>
        <w:br/>
      </w:r>
      <w:r w:rsidRPr="39159EA0">
        <w:rPr>
          <w:rFonts w:ascii="Arial" w:hAnsi="Arial" w:cs="Arial"/>
        </w:rPr>
        <w:t xml:space="preserve">Registration is processed exclusively by the Client. Contact </w:t>
      </w:r>
      <w:r w:rsidR="00650DFD">
        <w:rPr>
          <w:rFonts w:ascii="Arial" w:hAnsi="Arial" w:cs="Arial"/>
        </w:rPr>
        <w:t>RGT</w:t>
      </w:r>
      <w:r w:rsidRPr="39159EA0">
        <w:rPr>
          <w:rFonts w:ascii="Arial" w:hAnsi="Arial" w:cs="Arial"/>
        </w:rPr>
        <w:t xml:space="preserve"> for registration questions.</w:t>
      </w:r>
      <w:r>
        <w:br/>
      </w:r>
      <w:r>
        <w:br/>
      </w:r>
      <w:r w:rsidRPr="39159EA0">
        <w:rPr>
          <w:rFonts w:ascii="Arial" w:hAnsi="Arial" w:cs="Arial"/>
          <w:u w:val="single"/>
        </w:rPr>
        <w:t>CPE</w:t>
      </w:r>
      <w:r w:rsidRPr="39159EA0">
        <w:rPr>
          <w:rFonts w:ascii="Arial" w:hAnsi="Arial" w:cs="Arial"/>
        </w:rPr>
        <w:t xml:space="preserve">: </w:t>
      </w:r>
    </w:p>
    <w:p w14:paraId="3FCA99BE" w14:textId="77777777" w:rsidR="001523B4" w:rsidRDefault="001523B4" w:rsidP="00EB096A">
      <w:pPr>
        <w:pStyle w:val="ListParagraph"/>
        <w:spacing w:after="0"/>
        <w:ind w:left="0"/>
      </w:pPr>
    </w:p>
    <w:p w14:paraId="5A78E7C9" w14:textId="1C73F910" w:rsidR="001523B4" w:rsidRDefault="001523B4" w:rsidP="00EB096A">
      <w:pPr>
        <w:spacing w:after="0"/>
      </w:pPr>
      <w:r w:rsidRPr="39159EA0">
        <w:rPr>
          <w:rFonts w:ascii="Arial" w:hAnsi="Arial" w:cs="Arial"/>
        </w:rPr>
        <w:t xml:space="preserve">Raven Global Training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its website:  </w:t>
      </w:r>
      <w:hyperlink r:id="rId9">
        <w:r w:rsidRPr="39159EA0">
          <w:rPr>
            <w:rStyle w:val="Hyperlink"/>
            <w:rFonts w:ascii="Arial" w:hAnsi="Arial" w:cs="Arial"/>
          </w:rPr>
          <w:t>www.learningmarket.org</w:t>
        </w:r>
      </w:hyperlink>
    </w:p>
    <w:p w14:paraId="28269855" w14:textId="6BAEAD39" w:rsidR="00C15C22" w:rsidRPr="00C15C22" w:rsidRDefault="00C15C22" w:rsidP="00C15C22"/>
    <w:p w14:paraId="27385453" w14:textId="3707CE4B" w:rsidR="00C15C22" w:rsidRPr="00C15C22" w:rsidRDefault="00C15C22" w:rsidP="00C15C22"/>
    <w:p w14:paraId="4181DA6E" w14:textId="2DA576DE" w:rsidR="00C15C22" w:rsidRPr="00C15C22" w:rsidRDefault="00C15C22" w:rsidP="00C15C22"/>
    <w:p w14:paraId="3FCDF25F" w14:textId="5AD80A8A" w:rsidR="00C15C22" w:rsidRPr="00C15C22" w:rsidRDefault="00C15C22" w:rsidP="00C15C22"/>
    <w:p w14:paraId="2D193CC8" w14:textId="3C3D86AB" w:rsidR="00C15C22" w:rsidRPr="00C15C22" w:rsidRDefault="00C15C22" w:rsidP="00C15C22"/>
    <w:p w14:paraId="29122DBA" w14:textId="3970EFF1" w:rsidR="00C15C22" w:rsidRPr="00C15C22" w:rsidRDefault="00C15C22" w:rsidP="00C15C22">
      <w:pPr>
        <w:tabs>
          <w:tab w:val="left" w:pos="7440"/>
        </w:tabs>
      </w:pPr>
      <w:r>
        <w:tab/>
      </w:r>
    </w:p>
    <w:sectPr w:rsidR="00C15C22" w:rsidRPr="00C15C22" w:rsidSect="00B27547">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720" w:left="1080" w:header="720" w:footer="300" w:gutter="0"/>
      <w:pgBorders w:offsetFrom="page">
        <w:top w:val="thinThickLargeGap" w:sz="24" w:space="24" w:color="D20000"/>
        <w:left w:val="thinThickLargeGap" w:sz="24" w:space="24" w:color="D20000"/>
        <w:bottom w:val="thickThinLargeGap" w:sz="24" w:space="24" w:color="D20000"/>
        <w:right w:val="thickThinLargeGap" w:sz="24" w:space="24" w:color="D2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FE14" w14:textId="77777777" w:rsidR="005E0130" w:rsidRDefault="005E0130" w:rsidP="009E40F3">
      <w:pPr>
        <w:spacing w:after="0" w:line="240" w:lineRule="auto"/>
      </w:pPr>
      <w:r>
        <w:separator/>
      </w:r>
    </w:p>
  </w:endnote>
  <w:endnote w:type="continuationSeparator" w:id="0">
    <w:p w14:paraId="726A5271" w14:textId="77777777" w:rsidR="005E0130" w:rsidRDefault="005E0130" w:rsidP="009E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CF56" w14:textId="77777777" w:rsidR="008C4BAC" w:rsidRDefault="008C4BAC" w:rsidP="0028332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D76A" w14:textId="74A997AE" w:rsidR="008C4BAC" w:rsidRPr="005E09C5" w:rsidRDefault="008C4BAC" w:rsidP="009F4E73">
    <w:pPr>
      <w:pStyle w:val="NormalWeb"/>
      <w:spacing w:after="0"/>
      <w:jc w:val="right"/>
      <w:rPr>
        <w:sz w:val="20"/>
        <w:szCs w:val="20"/>
      </w:rPr>
    </w:pPr>
    <w:r w:rsidRPr="39159EA0">
      <w:rPr>
        <w:rStyle w:val="Emphasis"/>
        <w:rFonts w:ascii="Constantia" w:hAnsi="Constantia" w:cs="Constantia"/>
        <w:i w:val="0"/>
        <w:iCs w:val="0"/>
        <w:sz w:val="20"/>
        <w:szCs w:val="20"/>
      </w:rPr>
      <w:t>Copyright</w:t>
    </w:r>
    <w:r w:rsidRPr="39159EA0">
      <w:rPr>
        <w:rFonts w:ascii="Constantia" w:hAnsi="Constantia" w:cs="Constantia"/>
        <w:sz w:val="20"/>
        <w:szCs w:val="20"/>
      </w:rPr>
      <w:t xml:space="preserve"> © </w:t>
    </w:r>
    <w:r w:rsidRPr="39159EA0">
      <w:rPr>
        <w:rStyle w:val="Emphasis"/>
        <w:rFonts w:ascii="Constantia" w:hAnsi="Constantia" w:cs="Constantia"/>
        <w:i w:val="0"/>
        <w:iCs w:val="0"/>
        <w:sz w:val="20"/>
        <w:szCs w:val="20"/>
      </w:rPr>
      <w:t>20</w:t>
    </w:r>
    <w:r w:rsidR="00516E60">
      <w:rPr>
        <w:rStyle w:val="Emphasis"/>
        <w:rFonts w:ascii="Constantia" w:hAnsi="Constantia" w:cs="Constantia"/>
        <w:i w:val="0"/>
        <w:iCs w:val="0"/>
        <w:sz w:val="20"/>
        <w:szCs w:val="20"/>
      </w:rPr>
      <w:t>2</w:t>
    </w:r>
    <w:r w:rsidR="00C15C22">
      <w:rPr>
        <w:rStyle w:val="Emphasis"/>
        <w:rFonts w:ascii="Constantia" w:hAnsi="Constantia" w:cs="Constantia"/>
        <w:i w:val="0"/>
        <w:iCs w:val="0"/>
        <w:sz w:val="20"/>
        <w:szCs w:val="20"/>
      </w:rPr>
      <w:t>2</w:t>
    </w:r>
    <w:r w:rsidRPr="39159EA0">
      <w:rPr>
        <w:rFonts w:ascii="Constantia" w:hAnsi="Constantia" w:cs="Constantia"/>
        <w:sz w:val="20"/>
        <w:szCs w:val="20"/>
      </w:rPr>
      <w:t xml:space="preserve"> Raven Global Training LLC</w:t>
    </w:r>
  </w:p>
  <w:p w14:paraId="5CD8AF09" w14:textId="77777777" w:rsidR="008C4BAC" w:rsidRDefault="008C4BAC" w:rsidP="009F4E73">
    <w:pPr>
      <w:pStyle w:val="Footer"/>
      <w:jc w:val="right"/>
    </w:pPr>
  </w:p>
  <w:p w14:paraId="7FBFC894" w14:textId="77777777" w:rsidR="008C4BAC" w:rsidRDefault="008C4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FBEC" w14:textId="77777777" w:rsidR="00C01D7A" w:rsidRDefault="00C01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79A9" w14:textId="77777777" w:rsidR="005E0130" w:rsidRDefault="005E0130" w:rsidP="009E40F3">
      <w:pPr>
        <w:spacing w:after="0" w:line="240" w:lineRule="auto"/>
      </w:pPr>
      <w:r>
        <w:separator/>
      </w:r>
    </w:p>
  </w:footnote>
  <w:footnote w:type="continuationSeparator" w:id="0">
    <w:p w14:paraId="2F59DB22" w14:textId="77777777" w:rsidR="005E0130" w:rsidRDefault="005E0130" w:rsidP="009E4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8465" w14:textId="1ECA36BF" w:rsidR="008C4BAC" w:rsidRDefault="005E0130">
    <w:pPr>
      <w:pStyle w:val="Header"/>
    </w:pPr>
    <w:r>
      <w:rPr>
        <w:noProof/>
      </w:rPr>
      <w:pict w14:anchorId="57B7D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alt="" style="position:absolute;margin-left:0;margin-top:0;width:503.95pt;height:495.95pt;z-index:-25165670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r>
      <w:rPr>
        <w:noProof/>
      </w:rPr>
      <w:pict w14:anchorId="5DEA452E">
        <v:shape id="WordPictureWatermark223490079" o:spid="_x0000_s1028" type="#_x0000_t75" alt="" style="position:absolute;margin-left:0;margin-top:0;width:539.95pt;height:509.4pt;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 gain="19661f" blacklevel="22938f"/>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DA49" w14:textId="0B889885" w:rsidR="008C4BAC" w:rsidRPr="00DF0A94" w:rsidRDefault="005E0130" w:rsidP="00DF0A94">
    <w:pPr>
      <w:spacing w:after="0" w:line="240" w:lineRule="auto"/>
      <w:jc w:val="center"/>
      <w:rPr>
        <w:rFonts w:ascii="Garamond" w:hAnsi="Garamond"/>
        <w:b/>
        <w:smallCaps/>
        <w:sz w:val="28"/>
        <w:szCs w:val="28"/>
      </w:rPr>
    </w:pPr>
    <w:r>
      <w:rPr>
        <w:noProof/>
      </w:rPr>
      <w:pict w14:anchorId="78DAA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503.95pt;height:495.95pt;z-index:-25165772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r w:rsidR="008C4BAC" w:rsidRPr="39159EA0">
      <w:rPr>
        <w:rFonts w:ascii="Garamond" w:hAnsi="Garamond" w:cs="Garamond"/>
        <w:b/>
        <w:bCs/>
        <w:smallCaps/>
        <w:sz w:val="28"/>
        <w:szCs w:val="28"/>
      </w:rPr>
      <w:t>Raven Global Training</w:t>
    </w:r>
  </w:p>
  <w:p w14:paraId="4EAFF038" w14:textId="77777777" w:rsidR="008C4BAC" w:rsidRPr="00DF0A94" w:rsidRDefault="008C4BAC" w:rsidP="00DF0A94">
    <w:pPr>
      <w:spacing w:after="0" w:line="240" w:lineRule="auto"/>
      <w:jc w:val="center"/>
      <w:rPr>
        <w:rFonts w:ascii="Constantia" w:hAnsi="Constantia"/>
        <w:b/>
        <w:sz w:val="24"/>
        <w:szCs w:val="24"/>
      </w:rPr>
    </w:pPr>
    <w:r w:rsidRPr="39159EA0">
      <w:rPr>
        <w:rFonts w:ascii="Constantia" w:hAnsi="Constantia" w:cs="Constantia"/>
        <w:b/>
        <w:bCs/>
        <w:sz w:val="24"/>
        <w:szCs w:val="24"/>
      </w:rPr>
      <w:t>Course Syllabus</w:t>
    </w:r>
  </w:p>
  <w:p w14:paraId="4E9F7C0B" w14:textId="7A38CC7D" w:rsidR="008C4BAC" w:rsidRPr="003152DC" w:rsidRDefault="008C4BAC" w:rsidP="003152DC">
    <w:pPr>
      <w:pStyle w:val="Header"/>
      <w:jc w:val="center"/>
      <w:rPr>
        <w:rFonts w:ascii="Constantia" w:hAnsi="Constantia"/>
        <w:b/>
        <w:sz w:val="28"/>
        <w:szCs w:val="28"/>
      </w:rPr>
    </w:pPr>
    <w:r w:rsidRPr="003152DC">
      <w:rPr>
        <w:rFonts w:ascii="Constantia" w:hAnsi="Constantia"/>
        <w:b/>
        <w:sz w:val="28"/>
        <w:szCs w:val="28"/>
      </w:rPr>
      <w:t>Agile Auditing</w:t>
    </w:r>
    <w:r w:rsidR="00C01D7A">
      <w:rPr>
        <w:rFonts w:ascii="Constantia" w:hAnsi="Constantia"/>
        <w:b/>
        <w:sz w:val="28"/>
        <w:szCs w:val="28"/>
      </w:rPr>
      <w:t>: Beyond the Theory</w:t>
    </w:r>
  </w:p>
  <w:p w14:paraId="57669AD2" w14:textId="4450F767" w:rsidR="008C4BAC" w:rsidRPr="00B96765" w:rsidRDefault="00C01D7A" w:rsidP="00B96765">
    <w:pPr>
      <w:spacing w:after="0" w:line="240" w:lineRule="auto"/>
      <w:jc w:val="center"/>
      <w:rPr>
        <w:rFonts w:ascii="Constantia" w:hAnsi="Constantia" w:cs="Constantia"/>
        <w:b/>
        <w:bCs/>
        <w:sz w:val="24"/>
        <w:szCs w:val="24"/>
      </w:rPr>
    </w:pPr>
    <w:r>
      <w:rPr>
        <w:rFonts w:ascii="Constantia" w:hAnsi="Constantia" w:cs="Constantia"/>
        <w:b/>
        <w:bCs/>
        <w:sz w:val="24"/>
        <w:szCs w:val="24"/>
      </w:rPr>
      <w:t>2</w:t>
    </w:r>
    <w:r w:rsidR="00B96765">
      <w:rPr>
        <w:rFonts w:ascii="Constantia" w:hAnsi="Constantia" w:cs="Constantia"/>
        <w:b/>
        <w:bCs/>
        <w:sz w:val="24"/>
        <w:szCs w:val="24"/>
      </w:rPr>
      <w:t xml:space="preserve"> CPE</w:t>
    </w:r>
    <w:r w:rsidR="008C4BAC" w:rsidRPr="39159EA0">
      <w:rPr>
        <w:rFonts w:ascii="Constantia" w:hAnsi="Constantia" w:cs="Constantia"/>
        <w:b/>
        <w:bCs/>
        <w:sz w:val="24"/>
        <w:szCs w:val="24"/>
      </w:rPr>
      <w:t xml:space="preserve"> Outline</w:t>
    </w:r>
  </w:p>
  <w:p w14:paraId="164E488D" w14:textId="5A97EC7B" w:rsidR="008C4BAC" w:rsidRDefault="008C4BAC" w:rsidP="0028332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6B53" w14:textId="5BFF1FF5" w:rsidR="008C4BAC" w:rsidRDefault="005E0130">
    <w:pPr>
      <w:pStyle w:val="Header"/>
    </w:pPr>
    <w:r>
      <w:rPr>
        <w:noProof/>
      </w:rPr>
      <w:pict w14:anchorId="2668F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0;margin-top:0;width:503.95pt;height:495.95pt;z-index:-25165568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r>
      <w:rPr>
        <w:noProof/>
      </w:rPr>
      <w:pict w14:anchorId="2A50CB15">
        <v:shape id="WordPictureWatermark223490078" o:spid="_x0000_s1025" type="#_x0000_t75" alt="" style="position:absolute;margin-left:0;margin-top:0;width:539.95pt;height:509.4pt;z-index:-25165977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 gain="19661f" blacklevel="22938f"/>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C33"/>
    <w:multiLevelType w:val="hybridMultilevel"/>
    <w:tmpl w:val="20DCE31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48C1F65"/>
    <w:multiLevelType w:val="hybridMultilevel"/>
    <w:tmpl w:val="2F32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60D2A"/>
    <w:multiLevelType w:val="hybridMultilevel"/>
    <w:tmpl w:val="7F623294"/>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47B65D3"/>
    <w:multiLevelType w:val="hybridMultilevel"/>
    <w:tmpl w:val="21D43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5387F"/>
    <w:multiLevelType w:val="hybridMultilevel"/>
    <w:tmpl w:val="3AF6663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E7ABC"/>
    <w:multiLevelType w:val="hybridMultilevel"/>
    <w:tmpl w:val="ED2C79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85EEE"/>
    <w:multiLevelType w:val="hybridMultilevel"/>
    <w:tmpl w:val="54084134"/>
    <w:lvl w:ilvl="0" w:tplc="E65008DA">
      <w:start w:val="1"/>
      <w:numFmt w:val="bullet"/>
      <w:lvlText w:val="•"/>
      <w:lvlJc w:val="left"/>
      <w:pPr>
        <w:tabs>
          <w:tab w:val="num" w:pos="720"/>
        </w:tabs>
        <w:ind w:left="720" w:hanging="360"/>
      </w:pPr>
      <w:rPr>
        <w:rFonts w:ascii="Arial" w:hAnsi="Arial" w:hint="default"/>
      </w:rPr>
    </w:lvl>
    <w:lvl w:ilvl="1" w:tplc="CFEE852A" w:tentative="1">
      <w:start w:val="1"/>
      <w:numFmt w:val="bullet"/>
      <w:lvlText w:val="•"/>
      <w:lvlJc w:val="left"/>
      <w:pPr>
        <w:tabs>
          <w:tab w:val="num" w:pos="1440"/>
        </w:tabs>
        <w:ind w:left="1440" w:hanging="360"/>
      </w:pPr>
      <w:rPr>
        <w:rFonts w:ascii="Arial" w:hAnsi="Arial" w:hint="default"/>
      </w:rPr>
    </w:lvl>
    <w:lvl w:ilvl="2" w:tplc="1A44E606">
      <w:start w:val="1"/>
      <w:numFmt w:val="bullet"/>
      <w:lvlText w:val="•"/>
      <w:lvlJc w:val="left"/>
      <w:pPr>
        <w:tabs>
          <w:tab w:val="num" w:pos="2160"/>
        </w:tabs>
        <w:ind w:left="2160" w:hanging="360"/>
      </w:pPr>
      <w:rPr>
        <w:rFonts w:ascii="Arial" w:hAnsi="Arial" w:hint="default"/>
      </w:rPr>
    </w:lvl>
    <w:lvl w:ilvl="3" w:tplc="0A86219E" w:tentative="1">
      <w:start w:val="1"/>
      <w:numFmt w:val="bullet"/>
      <w:lvlText w:val="•"/>
      <w:lvlJc w:val="left"/>
      <w:pPr>
        <w:tabs>
          <w:tab w:val="num" w:pos="2880"/>
        </w:tabs>
        <w:ind w:left="2880" w:hanging="360"/>
      </w:pPr>
      <w:rPr>
        <w:rFonts w:ascii="Arial" w:hAnsi="Arial" w:hint="default"/>
      </w:rPr>
    </w:lvl>
    <w:lvl w:ilvl="4" w:tplc="11765390" w:tentative="1">
      <w:start w:val="1"/>
      <w:numFmt w:val="bullet"/>
      <w:lvlText w:val="•"/>
      <w:lvlJc w:val="left"/>
      <w:pPr>
        <w:tabs>
          <w:tab w:val="num" w:pos="3600"/>
        </w:tabs>
        <w:ind w:left="3600" w:hanging="360"/>
      </w:pPr>
      <w:rPr>
        <w:rFonts w:ascii="Arial" w:hAnsi="Arial" w:hint="default"/>
      </w:rPr>
    </w:lvl>
    <w:lvl w:ilvl="5" w:tplc="4D704B1A" w:tentative="1">
      <w:start w:val="1"/>
      <w:numFmt w:val="bullet"/>
      <w:lvlText w:val="•"/>
      <w:lvlJc w:val="left"/>
      <w:pPr>
        <w:tabs>
          <w:tab w:val="num" w:pos="4320"/>
        </w:tabs>
        <w:ind w:left="4320" w:hanging="360"/>
      </w:pPr>
      <w:rPr>
        <w:rFonts w:ascii="Arial" w:hAnsi="Arial" w:hint="default"/>
      </w:rPr>
    </w:lvl>
    <w:lvl w:ilvl="6" w:tplc="9CE44EA0" w:tentative="1">
      <w:start w:val="1"/>
      <w:numFmt w:val="bullet"/>
      <w:lvlText w:val="•"/>
      <w:lvlJc w:val="left"/>
      <w:pPr>
        <w:tabs>
          <w:tab w:val="num" w:pos="5040"/>
        </w:tabs>
        <w:ind w:left="5040" w:hanging="360"/>
      </w:pPr>
      <w:rPr>
        <w:rFonts w:ascii="Arial" w:hAnsi="Arial" w:hint="default"/>
      </w:rPr>
    </w:lvl>
    <w:lvl w:ilvl="7" w:tplc="A1AAA7AC" w:tentative="1">
      <w:start w:val="1"/>
      <w:numFmt w:val="bullet"/>
      <w:lvlText w:val="•"/>
      <w:lvlJc w:val="left"/>
      <w:pPr>
        <w:tabs>
          <w:tab w:val="num" w:pos="5760"/>
        </w:tabs>
        <w:ind w:left="5760" w:hanging="360"/>
      </w:pPr>
      <w:rPr>
        <w:rFonts w:ascii="Arial" w:hAnsi="Arial" w:hint="default"/>
      </w:rPr>
    </w:lvl>
    <w:lvl w:ilvl="8" w:tplc="09BE41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DA674F"/>
    <w:multiLevelType w:val="hybridMultilevel"/>
    <w:tmpl w:val="12C69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35AAB"/>
    <w:multiLevelType w:val="multilevel"/>
    <w:tmpl w:val="ED2C79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F4C23ED"/>
    <w:multiLevelType w:val="hybridMultilevel"/>
    <w:tmpl w:val="0428BC5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E6EE2"/>
    <w:multiLevelType w:val="hybridMultilevel"/>
    <w:tmpl w:val="2BACE0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972331"/>
    <w:multiLevelType w:val="hybridMultilevel"/>
    <w:tmpl w:val="9F90E7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99D6F22"/>
    <w:multiLevelType w:val="hybridMultilevel"/>
    <w:tmpl w:val="7418611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CAE6AA9"/>
    <w:multiLevelType w:val="hybridMultilevel"/>
    <w:tmpl w:val="425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C09F4"/>
    <w:multiLevelType w:val="hybridMultilevel"/>
    <w:tmpl w:val="01E89FA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51B3822"/>
    <w:multiLevelType w:val="hybridMultilevel"/>
    <w:tmpl w:val="57943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6504CD"/>
    <w:multiLevelType w:val="hybridMultilevel"/>
    <w:tmpl w:val="9502D398"/>
    <w:lvl w:ilvl="0" w:tplc="04090019">
      <w:start w:val="1"/>
      <w:numFmt w:val="lowerLetter"/>
      <w:lvlText w:val="%1."/>
      <w:lvlJc w:val="left"/>
      <w:pPr>
        <w:ind w:left="72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69577EA7"/>
    <w:multiLevelType w:val="hybridMultilevel"/>
    <w:tmpl w:val="3D6CB94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659A5"/>
    <w:multiLevelType w:val="hybridMultilevel"/>
    <w:tmpl w:val="FFFFFFFF"/>
    <w:lvl w:ilvl="0" w:tplc="C390FA9C">
      <w:start w:val="1"/>
      <w:numFmt w:val="bullet"/>
      <w:lvlText w:val=""/>
      <w:lvlJc w:val="left"/>
      <w:pPr>
        <w:ind w:left="720" w:hanging="360"/>
      </w:pPr>
      <w:rPr>
        <w:rFonts w:ascii="Symbol" w:hAnsi="Symbol" w:hint="default"/>
      </w:rPr>
    </w:lvl>
    <w:lvl w:ilvl="1" w:tplc="FDB0DB0C">
      <w:start w:val="1"/>
      <w:numFmt w:val="bullet"/>
      <w:lvlText w:val="o"/>
      <w:lvlJc w:val="left"/>
      <w:pPr>
        <w:ind w:left="1440" w:hanging="360"/>
      </w:pPr>
      <w:rPr>
        <w:rFonts w:ascii="Courier New" w:hAnsi="Courier New" w:hint="default"/>
      </w:rPr>
    </w:lvl>
    <w:lvl w:ilvl="2" w:tplc="E5962878">
      <w:start w:val="1"/>
      <w:numFmt w:val="bullet"/>
      <w:lvlText w:val=""/>
      <w:lvlJc w:val="left"/>
      <w:pPr>
        <w:ind w:left="2160" w:hanging="360"/>
      </w:pPr>
      <w:rPr>
        <w:rFonts w:ascii="Wingdings" w:hAnsi="Wingdings" w:hint="default"/>
      </w:rPr>
    </w:lvl>
    <w:lvl w:ilvl="3" w:tplc="CCF68B8A">
      <w:start w:val="1"/>
      <w:numFmt w:val="bullet"/>
      <w:lvlText w:val=""/>
      <w:lvlJc w:val="left"/>
      <w:pPr>
        <w:ind w:left="2880" w:hanging="360"/>
      </w:pPr>
      <w:rPr>
        <w:rFonts w:ascii="Symbol" w:hAnsi="Symbol" w:hint="default"/>
      </w:rPr>
    </w:lvl>
    <w:lvl w:ilvl="4" w:tplc="AEF6B720">
      <w:start w:val="1"/>
      <w:numFmt w:val="bullet"/>
      <w:lvlText w:val="o"/>
      <w:lvlJc w:val="left"/>
      <w:pPr>
        <w:ind w:left="3600" w:hanging="360"/>
      </w:pPr>
      <w:rPr>
        <w:rFonts w:ascii="Courier New" w:hAnsi="Courier New" w:hint="default"/>
      </w:rPr>
    </w:lvl>
    <w:lvl w:ilvl="5" w:tplc="F56CFC1C">
      <w:start w:val="1"/>
      <w:numFmt w:val="bullet"/>
      <w:lvlText w:val=""/>
      <w:lvlJc w:val="left"/>
      <w:pPr>
        <w:ind w:left="4320" w:hanging="360"/>
      </w:pPr>
      <w:rPr>
        <w:rFonts w:ascii="Wingdings" w:hAnsi="Wingdings" w:hint="default"/>
      </w:rPr>
    </w:lvl>
    <w:lvl w:ilvl="6" w:tplc="6E66A9A8">
      <w:start w:val="1"/>
      <w:numFmt w:val="bullet"/>
      <w:lvlText w:val=""/>
      <w:lvlJc w:val="left"/>
      <w:pPr>
        <w:ind w:left="5040" w:hanging="360"/>
      </w:pPr>
      <w:rPr>
        <w:rFonts w:ascii="Symbol" w:hAnsi="Symbol" w:hint="default"/>
      </w:rPr>
    </w:lvl>
    <w:lvl w:ilvl="7" w:tplc="FBC8BE9A">
      <w:start w:val="1"/>
      <w:numFmt w:val="bullet"/>
      <w:lvlText w:val="o"/>
      <w:lvlJc w:val="left"/>
      <w:pPr>
        <w:ind w:left="5760" w:hanging="360"/>
      </w:pPr>
      <w:rPr>
        <w:rFonts w:ascii="Courier New" w:hAnsi="Courier New" w:hint="default"/>
      </w:rPr>
    </w:lvl>
    <w:lvl w:ilvl="8" w:tplc="9D16C030">
      <w:start w:val="1"/>
      <w:numFmt w:val="bullet"/>
      <w:lvlText w:val=""/>
      <w:lvlJc w:val="left"/>
      <w:pPr>
        <w:ind w:left="6480" w:hanging="360"/>
      </w:pPr>
      <w:rPr>
        <w:rFonts w:ascii="Wingdings" w:hAnsi="Wingdings" w:hint="default"/>
      </w:rPr>
    </w:lvl>
  </w:abstractNum>
  <w:abstractNum w:abstractNumId="19" w15:restartNumberingAfterBreak="0">
    <w:nsid w:val="6BC07E6C"/>
    <w:multiLevelType w:val="hybridMultilevel"/>
    <w:tmpl w:val="B204CDC2"/>
    <w:lvl w:ilvl="0" w:tplc="2A3A4E16">
      <w:start w:val="1"/>
      <w:numFmt w:val="bullet"/>
      <w:lvlText w:val="•"/>
      <w:lvlJc w:val="left"/>
      <w:pPr>
        <w:tabs>
          <w:tab w:val="num" w:pos="720"/>
        </w:tabs>
        <w:ind w:left="720" w:hanging="360"/>
      </w:pPr>
      <w:rPr>
        <w:rFonts w:ascii="Times New Roman" w:hAnsi="Times New Roman" w:hint="default"/>
      </w:rPr>
    </w:lvl>
    <w:lvl w:ilvl="1" w:tplc="0DCE0D5C">
      <w:start w:val="167"/>
      <w:numFmt w:val="bullet"/>
      <w:lvlText w:val="–"/>
      <w:lvlJc w:val="left"/>
      <w:pPr>
        <w:tabs>
          <w:tab w:val="num" w:pos="1440"/>
        </w:tabs>
        <w:ind w:left="1440" w:hanging="360"/>
      </w:pPr>
      <w:rPr>
        <w:rFonts w:ascii="Times New Roman" w:hAnsi="Times New Roman" w:hint="default"/>
      </w:rPr>
    </w:lvl>
    <w:lvl w:ilvl="2" w:tplc="D2DCBC54" w:tentative="1">
      <w:start w:val="1"/>
      <w:numFmt w:val="bullet"/>
      <w:lvlText w:val="•"/>
      <w:lvlJc w:val="left"/>
      <w:pPr>
        <w:tabs>
          <w:tab w:val="num" w:pos="2160"/>
        </w:tabs>
        <w:ind w:left="2160" w:hanging="360"/>
      </w:pPr>
      <w:rPr>
        <w:rFonts w:ascii="Times New Roman" w:hAnsi="Times New Roman" w:hint="default"/>
      </w:rPr>
    </w:lvl>
    <w:lvl w:ilvl="3" w:tplc="5B70592C" w:tentative="1">
      <w:start w:val="1"/>
      <w:numFmt w:val="bullet"/>
      <w:lvlText w:val="•"/>
      <w:lvlJc w:val="left"/>
      <w:pPr>
        <w:tabs>
          <w:tab w:val="num" w:pos="2880"/>
        </w:tabs>
        <w:ind w:left="2880" w:hanging="360"/>
      </w:pPr>
      <w:rPr>
        <w:rFonts w:ascii="Times New Roman" w:hAnsi="Times New Roman" w:hint="default"/>
      </w:rPr>
    </w:lvl>
    <w:lvl w:ilvl="4" w:tplc="3E409650" w:tentative="1">
      <w:start w:val="1"/>
      <w:numFmt w:val="bullet"/>
      <w:lvlText w:val="•"/>
      <w:lvlJc w:val="left"/>
      <w:pPr>
        <w:tabs>
          <w:tab w:val="num" w:pos="3600"/>
        </w:tabs>
        <w:ind w:left="3600" w:hanging="360"/>
      </w:pPr>
      <w:rPr>
        <w:rFonts w:ascii="Times New Roman" w:hAnsi="Times New Roman" w:hint="default"/>
      </w:rPr>
    </w:lvl>
    <w:lvl w:ilvl="5" w:tplc="2014F120" w:tentative="1">
      <w:start w:val="1"/>
      <w:numFmt w:val="bullet"/>
      <w:lvlText w:val="•"/>
      <w:lvlJc w:val="left"/>
      <w:pPr>
        <w:tabs>
          <w:tab w:val="num" w:pos="4320"/>
        </w:tabs>
        <w:ind w:left="4320" w:hanging="360"/>
      </w:pPr>
      <w:rPr>
        <w:rFonts w:ascii="Times New Roman" w:hAnsi="Times New Roman" w:hint="default"/>
      </w:rPr>
    </w:lvl>
    <w:lvl w:ilvl="6" w:tplc="FABA456A" w:tentative="1">
      <w:start w:val="1"/>
      <w:numFmt w:val="bullet"/>
      <w:lvlText w:val="•"/>
      <w:lvlJc w:val="left"/>
      <w:pPr>
        <w:tabs>
          <w:tab w:val="num" w:pos="5040"/>
        </w:tabs>
        <w:ind w:left="5040" w:hanging="360"/>
      </w:pPr>
      <w:rPr>
        <w:rFonts w:ascii="Times New Roman" w:hAnsi="Times New Roman" w:hint="default"/>
      </w:rPr>
    </w:lvl>
    <w:lvl w:ilvl="7" w:tplc="4DB20888" w:tentative="1">
      <w:start w:val="1"/>
      <w:numFmt w:val="bullet"/>
      <w:lvlText w:val="•"/>
      <w:lvlJc w:val="left"/>
      <w:pPr>
        <w:tabs>
          <w:tab w:val="num" w:pos="5760"/>
        </w:tabs>
        <w:ind w:left="5760" w:hanging="360"/>
      </w:pPr>
      <w:rPr>
        <w:rFonts w:ascii="Times New Roman" w:hAnsi="Times New Roman" w:hint="default"/>
      </w:rPr>
    </w:lvl>
    <w:lvl w:ilvl="8" w:tplc="B7C484D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BE56E84"/>
    <w:multiLevelType w:val="hybridMultilevel"/>
    <w:tmpl w:val="F5E02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B0470"/>
    <w:multiLevelType w:val="hybridMultilevel"/>
    <w:tmpl w:val="CD62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21DA1"/>
    <w:multiLevelType w:val="hybridMultilevel"/>
    <w:tmpl w:val="E1C4DCCC"/>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4B5D61"/>
    <w:multiLevelType w:val="hybridMultilevel"/>
    <w:tmpl w:val="58CE48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D6780"/>
    <w:multiLevelType w:val="hybridMultilevel"/>
    <w:tmpl w:val="C3D095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C60A9"/>
    <w:multiLevelType w:val="multilevel"/>
    <w:tmpl w:val="ED2C79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AA63C7"/>
    <w:multiLevelType w:val="hybridMultilevel"/>
    <w:tmpl w:val="231A01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47291694">
    <w:abstractNumId w:val="18"/>
  </w:num>
  <w:num w:numId="2" w16cid:durableId="1520660467">
    <w:abstractNumId w:val="19"/>
  </w:num>
  <w:num w:numId="3" w16cid:durableId="2123572523">
    <w:abstractNumId w:val="13"/>
  </w:num>
  <w:num w:numId="4" w16cid:durableId="1694071459">
    <w:abstractNumId w:val="10"/>
  </w:num>
  <w:num w:numId="5" w16cid:durableId="988901086">
    <w:abstractNumId w:val="15"/>
  </w:num>
  <w:num w:numId="6" w16cid:durableId="1373649737">
    <w:abstractNumId w:val="20"/>
  </w:num>
  <w:num w:numId="7" w16cid:durableId="1850215110">
    <w:abstractNumId w:val="3"/>
  </w:num>
  <w:num w:numId="8" w16cid:durableId="1294601475">
    <w:abstractNumId w:val="21"/>
  </w:num>
  <w:num w:numId="9" w16cid:durableId="296574469">
    <w:abstractNumId w:val="0"/>
  </w:num>
  <w:num w:numId="10" w16cid:durableId="313412438">
    <w:abstractNumId w:val="5"/>
  </w:num>
  <w:num w:numId="11" w16cid:durableId="1892227240">
    <w:abstractNumId w:val="8"/>
  </w:num>
  <w:num w:numId="12" w16cid:durableId="1692025467">
    <w:abstractNumId w:val="25"/>
  </w:num>
  <w:num w:numId="13" w16cid:durableId="454518391">
    <w:abstractNumId w:val="22"/>
  </w:num>
  <w:num w:numId="14" w16cid:durableId="935676053">
    <w:abstractNumId w:val="2"/>
  </w:num>
  <w:num w:numId="15" w16cid:durableId="501701364">
    <w:abstractNumId w:val="14"/>
  </w:num>
  <w:num w:numId="16" w16cid:durableId="797576066">
    <w:abstractNumId w:val="1"/>
  </w:num>
  <w:num w:numId="17" w16cid:durableId="194346393">
    <w:abstractNumId w:val="26"/>
  </w:num>
  <w:num w:numId="18" w16cid:durableId="479811156">
    <w:abstractNumId w:val="6"/>
  </w:num>
  <w:num w:numId="19" w16cid:durableId="1790315382">
    <w:abstractNumId w:val="7"/>
  </w:num>
  <w:num w:numId="20" w16cid:durableId="1292907362">
    <w:abstractNumId w:val="24"/>
  </w:num>
  <w:num w:numId="21" w16cid:durableId="1907033467">
    <w:abstractNumId w:val="17"/>
  </w:num>
  <w:num w:numId="22" w16cid:durableId="1616062797">
    <w:abstractNumId w:val="4"/>
  </w:num>
  <w:num w:numId="23" w16cid:durableId="1454710063">
    <w:abstractNumId w:val="12"/>
  </w:num>
  <w:num w:numId="24" w16cid:durableId="1129668852">
    <w:abstractNumId w:val="9"/>
  </w:num>
  <w:num w:numId="25" w16cid:durableId="303201869">
    <w:abstractNumId w:val="23"/>
  </w:num>
  <w:num w:numId="26" w16cid:durableId="2065059546">
    <w:abstractNumId w:val="11"/>
  </w:num>
  <w:num w:numId="27" w16cid:durableId="6931113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38"/>
    <w:rsid w:val="00007F09"/>
    <w:rsid w:val="00074060"/>
    <w:rsid w:val="000866B1"/>
    <w:rsid w:val="0009438F"/>
    <w:rsid w:val="000A0F71"/>
    <w:rsid w:val="000C4057"/>
    <w:rsid w:val="000C5AF8"/>
    <w:rsid w:val="000F6A9B"/>
    <w:rsid w:val="000F7E1B"/>
    <w:rsid w:val="000F7EB2"/>
    <w:rsid w:val="00106FEF"/>
    <w:rsid w:val="00123F6F"/>
    <w:rsid w:val="00137785"/>
    <w:rsid w:val="001523B4"/>
    <w:rsid w:val="001558EF"/>
    <w:rsid w:val="00155B73"/>
    <w:rsid w:val="00163868"/>
    <w:rsid w:val="0018095E"/>
    <w:rsid w:val="00181BEB"/>
    <w:rsid w:val="00193119"/>
    <w:rsid w:val="00253F3F"/>
    <w:rsid w:val="00267AA6"/>
    <w:rsid w:val="00283324"/>
    <w:rsid w:val="0029707F"/>
    <w:rsid w:val="0029789A"/>
    <w:rsid w:val="002A5BFC"/>
    <w:rsid w:val="002F3249"/>
    <w:rsid w:val="002F496E"/>
    <w:rsid w:val="003152DC"/>
    <w:rsid w:val="0033307F"/>
    <w:rsid w:val="0034460A"/>
    <w:rsid w:val="003452A1"/>
    <w:rsid w:val="003556D0"/>
    <w:rsid w:val="00370F06"/>
    <w:rsid w:val="00400570"/>
    <w:rsid w:val="00450D64"/>
    <w:rsid w:val="004D19D0"/>
    <w:rsid w:val="004D6CDE"/>
    <w:rsid w:val="004D7736"/>
    <w:rsid w:val="004E6C40"/>
    <w:rsid w:val="00516E60"/>
    <w:rsid w:val="00550A3B"/>
    <w:rsid w:val="00556702"/>
    <w:rsid w:val="005A2A8D"/>
    <w:rsid w:val="005B6CEB"/>
    <w:rsid w:val="005E0130"/>
    <w:rsid w:val="005E09C5"/>
    <w:rsid w:val="005E1838"/>
    <w:rsid w:val="005F770E"/>
    <w:rsid w:val="006067D1"/>
    <w:rsid w:val="006365CC"/>
    <w:rsid w:val="00650DFD"/>
    <w:rsid w:val="00663771"/>
    <w:rsid w:val="00695035"/>
    <w:rsid w:val="0070538D"/>
    <w:rsid w:val="0071350C"/>
    <w:rsid w:val="00760ED5"/>
    <w:rsid w:val="00796F38"/>
    <w:rsid w:val="007C1EA2"/>
    <w:rsid w:val="007C5468"/>
    <w:rsid w:val="007F3B8C"/>
    <w:rsid w:val="00822992"/>
    <w:rsid w:val="008329AA"/>
    <w:rsid w:val="0088640C"/>
    <w:rsid w:val="008927C2"/>
    <w:rsid w:val="008A079C"/>
    <w:rsid w:val="008C3F84"/>
    <w:rsid w:val="008C4BAC"/>
    <w:rsid w:val="0094138B"/>
    <w:rsid w:val="0094459E"/>
    <w:rsid w:val="00983ADC"/>
    <w:rsid w:val="009A51F9"/>
    <w:rsid w:val="009B128D"/>
    <w:rsid w:val="009E40F3"/>
    <w:rsid w:val="009F4E73"/>
    <w:rsid w:val="00A66357"/>
    <w:rsid w:val="00A9383B"/>
    <w:rsid w:val="00AA2CCC"/>
    <w:rsid w:val="00B038C2"/>
    <w:rsid w:val="00B27547"/>
    <w:rsid w:val="00B442A9"/>
    <w:rsid w:val="00B84077"/>
    <w:rsid w:val="00B96765"/>
    <w:rsid w:val="00BE3A17"/>
    <w:rsid w:val="00C01D7A"/>
    <w:rsid w:val="00C06B09"/>
    <w:rsid w:val="00C15C22"/>
    <w:rsid w:val="00C80F86"/>
    <w:rsid w:val="00C85CD6"/>
    <w:rsid w:val="00CE2B1C"/>
    <w:rsid w:val="00D46859"/>
    <w:rsid w:val="00D51BBD"/>
    <w:rsid w:val="00D5207E"/>
    <w:rsid w:val="00D734B4"/>
    <w:rsid w:val="00D73F30"/>
    <w:rsid w:val="00D92960"/>
    <w:rsid w:val="00DE4045"/>
    <w:rsid w:val="00DE44FA"/>
    <w:rsid w:val="00DF0A94"/>
    <w:rsid w:val="00E13C77"/>
    <w:rsid w:val="00E1795B"/>
    <w:rsid w:val="00E556A2"/>
    <w:rsid w:val="00E65809"/>
    <w:rsid w:val="00E65A66"/>
    <w:rsid w:val="00E7006B"/>
    <w:rsid w:val="00EB096A"/>
    <w:rsid w:val="00EC0EB0"/>
    <w:rsid w:val="00F44802"/>
    <w:rsid w:val="00F73A26"/>
    <w:rsid w:val="00FC4360"/>
    <w:rsid w:val="00FC6335"/>
    <w:rsid w:val="39159EA0"/>
    <w:rsid w:val="394092D1"/>
    <w:rsid w:val="51ED1A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C9B544"/>
  <w15:docId w15:val="{86B9D1E3-6967-7B47-83F4-8416BEAE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1838"/>
    <w:pPr>
      <w:spacing w:before="100" w:beforeAutospacing="1" w:after="115" w:line="240" w:lineRule="auto"/>
    </w:pPr>
    <w:rPr>
      <w:rFonts w:ascii="Times New Roman" w:eastAsia="Times New Roman" w:hAnsi="Times New Roman"/>
      <w:sz w:val="24"/>
      <w:szCs w:val="24"/>
    </w:rPr>
  </w:style>
  <w:style w:type="character" w:styleId="Emphasis">
    <w:name w:val="Emphasis"/>
    <w:basedOn w:val="DefaultParagraphFont"/>
    <w:uiPriority w:val="99"/>
    <w:qFormat/>
    <w:rsid w:val="005E1838"/>
    <w:rPr>
      <w:rFonts w:cs="Times New Roman"/>
      <w:i/>
      <w:iCs/>
    </w:rPr>
  </w:style>
  <w:style w:type="paragraph" w:styleId="NoSpacing">
    <w:name w:val="No Spacing"/>
    <w:link w:val="NoSpacingChar"/>
    <w:uiPriority w:val="99"/>
    <w:qFormat/>
    <w:rsid w:val="0029789A"/>
    <w:rPr>
      <w:rFonts w:eastAsia="Times New Roman"/>
    </w:rPr>
  </w:style>
  <w:style w:type="character" w:customStyle="1" w:styleId="NoSpacingChar">
    <w:name w:val="No Spacing Char"/>
    <w:basedOn w:val="DefaultParagraphFont"/>
    <w:link w:val="NoSpacing"/>
    <w:uiPriority w:val="99"/>
    <w:locked/>
    <w:rsid w:val="0029789A"/>
    <w:rPr>
      <w:rFonts w:eastAsia="Times New Roman" w:cs="Times New Roman"/>
      <w:sz w:val="22"/>
      <w:szCs w:val="22"/>
      <w:lang w:val="en-US" w:eastAsia="en-US" w:bidi="ar-SA"/>
    </w:rPr>
  </w:style>
  <w:style w:type="paragraph" w:styleId="Header">
    <w:name w:val="header"/>
    <w:basedOn w:val="Normal"/>
    <w:link w:val="HeaderChar"/>
    <w:uiPriority w:val="99"/>
    <w:rsid w:val="009E40F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E40F3"/>
    <w:rPr>
      <w:rFonts w:cs="Times New Roman"/>
    </w:rPr>
  </w:style>
  <w:style w:type="paragraph" w:styleId="Footer">
    <w:name w:val="footer"/>
    <w:basedOn w:val="Normal"/>
    <w:link w:val="FooterChar"/>
    <w:uiPriority w:val="99"/>
    <w:rsid w:val="009E40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E40F3"/>
    <w:rPr>
      <w:rFonts w:cs="Times New Roman"/>
    </w:rPr>
  </w:style>
  <w:style w:type="character" w:styleId="Hyperlink">
    <w:name w:val="Hyperlink"/>
    <w:basedOn w:val="DefaultParagraphFont"/>
    <w:uiPriority w:val="99"/>
    <w:rsid w:val="00C06B09"/>
    <w:rPr>
      <w:rFonts w:cs="Times New Roman"/>
      <w:color w:val="0563C1"/>
      <w:u w:val="single"/>
    </w:rPr>
  </w:style>
  <w:style w:type="paragraph" w:styleId="ListParagraph">
    <w:name w:val="List Paragraph"/>
    <w:basedOn w:val="Normal"/>
    <w:uiPriority w:val="99"/>
    <w:qFormat/>
    <w:rsid w:val="000F6A9B"/>
    <w:pPr>
      <w:ind w:left="720"/>
      <w:contextualSpacing/>
    </w:pPr>
  </w:style>
  <w:style w:type="character" w:styleId="UnresolvedMention">
    <w:name w:val="Unresolved Mention"/>
    <w:basedOn w:val="DefaultParagraphFont"/>
    <w:uiPriority w:val="99"/>
    <w:semiHidden/>
    <w:unhideWhenUsed/>
    <w:rsid w:val="00650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81415">
      <w:bodyDiv w:val="1"/>
      <w:marLeft w:val="0"/>
      <w:marRight w:val="0"/>
      <w:marTop w:val="0"/>
      <w:marBottom w:val="0"/>
      <w:divBdr>
        <w:top w:val="none" w:sz="0" w:space="0" w:color="auto"/>
        <w:left w:val="none" w:sz="0" w:space="0" w:color="auto"/>
        <w:bottom w:val="none" w:sz="0" w:space="0" w:color="auto"/>
        <w:right w:val="none" w:sz="0" w:space="0" w:color="auto"/>
      </w:divBdr>
      <w:divsChild>
        <w:div w:id="739014752">
          <w:marLeft w:val="734"/>
          <w:marRight w:val="0"/>
          <w:marTop w:val="120"/>
          <w:marBottom w:val="0"/>
          <w:divBdr>
            <w:top w:val="none" w:sz="0" w:space="0" w:color="auto"/>
            <w:left w:val="none" w:sz="0" w:space="0" w:color="auto"/>
            <w:bottom w:val="none" w:sz="0" w:space="0" w:color="auto"/>
            <w:right w:val="none" w:sz="0" w:space="0" w:color="auto"/>
          </w:divBdr>
        </w:div>
        <w:div w:id="1377896152">
          <w:marLeft w:val="734"/>
          <w:marRight w:val="0"/>
          <w:marTop w:val="120"/>
          <w:marBottom w:val="0"/>
          <w:divBdr>
            <w:top w:val="none" w:sz="0" w:space="0" w:color="auto"/>
            <w:left w:val="none" w:sz="0" w:space="0" w:color="auto"/>
            <w:bottom w:val="none" w:sz="0" w:space="0" w:color="auto"/>
            <w:right w:val="none" w:sz="0" w:space="0" w:color="auto"/>
          </w:divBdr>
        </w:div>
        <w:div w:id="1571768638">
          <w:marLeft w:val="734"/>
          <w:marRight w:val="0"/>
          <w:marTop w:val="120"/>
          <w:marBottom w:val="0"/>
          <w:divBdr>
            <w:top w:val="none" w:sz="0" w:space="0" w:color="auto"/>
            <w:left w:val="none" w:sz="0" w:space="0" w:color="auto"/>
            <w:bottom w:val="none" w:sz="0" w:space="0" w:color="auto"/>
            <w:right w:val="none" w:sz="0" w:space="0" w:color="auto"/>
          </w:divBdr>
        </w:div>
        <w:div w:id="2025282864">
          <w:marLeft w:val="734"/>
          <w:marRight w:val="0"/>
          <w:marTop w:val="120"/>
          <w:marBottom w:val="0"/>
          <w:divBdr>
            <w:top w:val="none" w:sz="0" w:space="0" w:color="auto"/>
            <w:left w:val="none" w:sz="0" w:space="0" w:color="auto"/>
            <w:bottom w:val="none" w:sz="0" w:space="0" w:color="auto"/>
            <w:right w:val="none" w:sz="0" w:space="0" w:color="auto"/>
          </w:divBdr>
        </w:div>
      </w:divsChild>
    </w:div>
    <w:div w:id="572202953">
      <w:bodyDiv w:val="1"/>
      <w:marLeft w:val="0"/>
      <w:marRight w:val="0"/>
      <w:marTop w:val="0"/>
      <w:marBottom w:val="0"/>
      <w:divBdr>
        <w:top w:val="none" w:sz="0" w:space="0" w:color="auto"/>
        <w:left w:val="none" w:sz="0" w:space="0" w:color="auto"/>
        <w:bottom w:val="none" w:sz="0" w:space="0" w:color="auto"/>
        <w:right w:val="none" w:sz="0" w:space="0" w:color="auto"/>
      </w:divBdr>
    </w:div>
    <w:div w:id="1473910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avenglobaltrainin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it.ly/AgileAuditBoo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arningmarket.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D60EE9-59DF-FE4D-B363-2E3BF8C11283}">
  <we:reference id="wa200001011" version="1.1.0.0" store="en-001"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Course Overview:</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subject/>
  <dc:creator>Raven Catlin</dc:creator>
  <cp:keywords/>
  <dc:description/>
  <cp:lastModifiedBy>Raven Catlin</cp:lastModifiedBy>
  <cp:revision>4</cp:revision>
  <dcterms:created xsi:type="dcterms:W3CDTF">2022-10-17T15:33:00Z</dcterms:created>
  <dcterms:modified xsi:type="dcterms:W3CDTF">2022-12-14T18:45:00Z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documentId_8928</vt:lpwstr>
  </property>
  <property fmtid="{D5CDD505-2E9C-101B-9397-08002B2CF9AE}" pid="3" name="grammarly_documentContext">
    <vt:lpwstr>{"goals":[],"domain":"general","emotions":[],"dialect":"american"}</vt:lpwstr>
  </property>
</Properties>
</file>